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35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center"/>
        <w:rPr>
          <w:rFonts w:hint="eastAsia" w:ascii="方正公文小标宋" w:hAnsi="方正公文小标宋" w:eastAsia="方正公文小标宋" w:cs="方正公文小标宋"/>
          <w:sz w:val="44"/>
          <w:szCs w:val="44"/>
          <w:highlight w:val="none"/>
          <w:u w:val="single"/>
          <w:lang w:val="en-US" w:eastAsia="zh-CN"/>
        </w:rPr>
      </w:pPr>
      <w:r>
        <w:rPr>
          <w:rFonts w:hint="eastAsia" w:ascii="方正公文小标宋" w:hAnsi="方正公文小标宋" w:eastAsia="方正公文小标宋" w:cs="方正公文小标宋"/>
          <w:sz w:val="44"/>
          <w:szCs w:val="44"/>
          <w:highlight w:val="none"/>
          <w:u w:val="single"/>
          <w:lang w:val="en-US" w:eastAsia="zh-CN"/>
        </w:rPr>
        <w:t>揭阳技师学院校园</w:t>
      </w:r>
      <w:bookmarkStart w:id="1" w:name="_GoBack"/>
      <w:r>
        <w:rPr>
          <w:rFonts w:hint="eastAsia" w:ascii="方正公文小标宋" w:hAnsi="方正公文小标宋" w:eastAsia="方正公文小标宋" w:cs="方正公文小标宋"/>
          <w:sz w:val="44"/>
          <w:szCs w:val="44"/>
          <w:highlight w:val="none"/>
          <w:u w:val="single"/>
          <w:lang w:val="en-US" w:eastAsia="zh-CN"/>
        </w:rPr>
        <w:t>文化项目</w:t>
      </w:r>
      <w:bookmarkEnd w:id="1"/>
      <w:r>
        <w:rPr>
          <w:rFonts w:hint="eastAsia" w:ascii="方正公文小标宋" w:hAnsi="方正公文小标宋" w:eastAsia="方正公文小标宋" w:cs="方正公文小标宋"/>
          <w:sz w:val="44"/>
          <w:szCs w:val="44"/>
          <w:highlight w:val="none"/>
          <w:u w:val="single"/>
          <w:lang w:val="en-US" w:eastAsia="zh-CN"/>
        </w:rPr>
        <w:t>（二次）</w:t>
      </w:r>
    </w:p>
    <w:p w14:paraId="1CC27B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自主评审采购公告</w:t>
      </w:r>
    </w:p>
    <w:p w14:paraId="7C3D0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p>
    <w:p w14:paraId="5D5FB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揭阳技师学院校园文化项目</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（二次）</w:t>
      </w:r>
      <w:r>
        <w:rPr>
          <w:rFonts w:hint="default" w:ascii="Times New Roman" w:hAnsi="Times New Roman" w:eastAsia="方正仿宋_GB2312" w:cs="Times New Roman"/>
          <w:i w:val="0"/>
          <w:iCs w:val="0"/>
          <w:caps w:val="0"/>
          <w:color w:val="auto"/>
          <w:spacing w:val="0"/>
          <w:sz w:val="24"/>
          <w:szCs w:val="24"/>
          <w:highlight w:val="none"/>
          <w:u w:val="none"/>
          <w:lang w:val="en-US" w:eastAsia="zh-CN"/>
        </w:rPr>
        <w:t>自主评审采购接受合格供应商提交密封报价。有关事项如下：</w:t>
      </w:r>
    </w:p>
    <w:p w14:paraId="4B73CB1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黑体" w:cs="Times New Roman"/>
          <w:i w:val="0"/>
          <w:iCs w:val="0"/>
          <w:caps w:val="0"/>
          <w:color w:val="auto"/>
          <w:spacing w:val="0"/>
          <w:sz w:val="24"/>
          <w:szCs w:val="24"/>
          <w:highlight w:val="none"/>
        </w:rPr>
        <w:t>项目名称：</w:t>
      </w:r>
      <w:r>
        <w:rPr>
          <w:rFonts w:hint="default" w:ascii="Times New Roman" w:hAnsi="Times New Roman" w:eastAsia="方正仿宋_GB2312" w:cs="Times New Roman"/>
          <w:i w:val="0"/>
          <w:iCs w:val="0"/>
          <w:caps w:val="0"/>
          <w:color w:val="auto"/>
          <w:spacing w:val="0"/>
          <w:sz w:val="24"/>
          <w:szCs w:val="24"/>
          <w:highlight w:val="none"/>
          <w:u w:val="none"/>
          <w:lang w:val="en-US" w:eastAsia="zh-CN"/>
        </w:rPr>
        <w:t>揭阳技师学院校园文化项目</w:t>
      </w:r>
      <w:r>
        <w:rPr>
          <w:rFonts w:hint="eastAsia" w:ascii="Times New Roman" w:hAnsi="Times New Roman" w:eastAsia="方正仿宋_GB2312" w:cs="Times New Roman"/>
          <w:i w:val="0"/>
          <w:iCs w:val="0"/>
          <w:caps w:val="0"/>
          <w:color w:val="auto"/>
          <w:spacing w:val="0"/>
          <w:sz w:val="24"/>
          <w:szCs w:val="24"/>
          <w:highlight w:val="none"/>
          <w:u w:val="none"/>
          <w:lang w:val="en-US" w:eastAsia="zh-CN"/>
        </w:rPr>
        <w:t>（二次）</w:t>
      </w:r>
    </w:p>
    <w:p w14:paraId="49EB1B8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lang w:val="en-US"/>
        </w:rPr>
      </w:pPr>
      <w:r>
        <w:rPr>
          <w:rFonts w:hint="default" w:ascii="Times New Roman" w:hAnsi="Times New Roman" w:eastAsia="黑体" w:cs="Times New Roman"/>
          <w:i w:val="0"/>
          <w:iCs w:val="0"/>
          <w:caps w:val="0"/>
          <w:color w:val="auto"/>
          <w:spacing w:val="0"/>
          <w:sz w:val="24"/>
          <w:szCs w:val="24"/>
          <w:highlight w:val="none"/>
        </w:rPr>
        <w:t>项目要求</w:t>
      </w:r>
      <w:r>
        <w:rPr>
          <w:rFonts w:hint="default" w:ascii="Times New Roman" w:hAnsi="Times New Roman" w:eastAsia="黑体" w:cs="Times New Roman"/>
          <w:i w:val="0"/>
          <w:iCs w:val="0"/>
          <w:caps w:val="0"/>
          <w:color w:val="auto"/>
          <w:spacing w:val="0"/>
          <w:sz w:val="24"/>
          <w:szCs w:val="24"/>
          <w:highlight w:val="none"/>
          <w:lang w:eastAsia="zh-CN"/>
        </w:rPr>
        <w:t>：</w:t>
      </w:r>
    </w:p>
    <w:p w14:paraId="7D41E708">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u w:val="none"/>
          <w:lang w:val="en-US" w:eastAsia="zh-CN"/>
        </w:rPr>
        <w:t>项目具体需求：</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贯彻揭阳市创建全国文明城市精神，提升校园文化氛围，本项目拟采购一家广告服务商，为学院设计、安装一批宣传栏、宣传展板，并为学院统一标识系统、管理制度上墙等，打造具有学院特色的文化环境。</w:t>
      </w:r>
    </w:p>
    <w:p w14:paraId="613E9D8B">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采购预算：</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人民币壹拾陆万元整（￥160,000.00） </w:t>
      </w:r>
    </w:p>
    <w:p w14:paraId="6D577728">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rPr>
      </w:pPr>
      <w:r>
        <w:rPr>
          <w:rFonts w:hint="default" w:ascii="Times New Roman" w:hAnsi="Times New Roman" w:eastAsia="黑体" w:cs="Times New Roman"/>
          <w:i w:val="0"/>
          <w:iCs w:val="0"/>
          <w:caps w:val="0"/>
          <w:color w:val="auto"/>
          <w:spacing w:val="0"/>
          <w:sz w:val="24"/>
          <w:szCs w:val="24"/>
          <w:highlight w:val="none"/>
        </w:rPr>
        <w:t>供应商资格</w:t>
      </w:r>
      <w:r>
        <w:rPr>
          <w:rFonts w:hint="default" w:ascii="Times New Roman" w:hAnsi="Times New Roman" w:eastAsia="黑体" w:cs="Times New Roman"/>
          <w:i w:val="0"/>
          <w:iCs w:val="0"/>
          <w:caps w:val="0"/>
          <w:color w:val="auto"/>
          <w:spacing w:val="0"/>
          <w:sz w:val="24"/>
          <w:szCs w:val="24"/>
          <w:highlight w:val="none"/>
          <w:lang w:eastAsia="zh-CN"/>
        </w:rPr>
        <w:t>：</w:t>
      </w:r>
    </w:p>
    <w:p w14:paraId="1EDFD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（一）具备《中华人民共和国政府采购法》第二十二条规定的供应商条件；</w:t>
      </w:r>
    </w:p>
    <w:p w14:paraId="1CFFB0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（二）具有独立承担民事责任</w:t>
      </w:r>
      <w:r>
        <w:rPr>
          <w:rFonts w:hint="default" w:ascii="Times New Roman" w:hAnsi="Times New Roman" w:eastAsia="方正仿宋_GB2312" w:cs="Times New Roman"/>
          <w:i w:val="0"/>
          <w:iCs w:val="0"/>
          <w:caps w:val="0"/>
          <w:color w:val="auto"/>
          <w:spacing w:val="0"/>
          <w:sz w:val="24"/>
          <w:szCs w:val="24"/>
          <w:highlight w:val="none"/>
          <w:lang w:eastAsia="zh-CN"/>
        </w:rPr>
        <w:t>能力</w:t>
      </w:r>
      <w:r>
        <w:rPr>
          <w:rFonts w:hint="default" w:ascii="Times New Roman" w:hAnsi="Times New Roman" w:eastAsia="方正仿宋_GB2312" w:cs="Times New Roman"/>
          <w:i w:val="0"/>
          <w:iCs w:val="0"/>
          <w:caps w:val="0"/>
          <w:color w:val="auto"/>
          <w:spacing w:val="0"/>
          <w:sz w:val="24"/>
          <w:szCs w:val="24"/>
          <w:highlight w:val="none"/>
        </w:rPr>
        <w:t>，在中华人民共和国境内注册的法人；</w:t>
      </w:r>
    </w:p>
    <w:p w14:paraId="2B5C9D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（三）具有相应经营范围的企业法人营业执照；</w:t>
      </w:r>
    </w:p>
    <w:p w14:paraId="1D3059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（四）未列入失信被执行人、重大税收违法失信主体、政府采购严重违法失信行为记录名单的供应商（提供在“信用中国”网站（www.creditchina.gov.cn）、中国政府采购网（www.ccgp.gov.cn）的查询结果</w:t>
      </w:r>
      <w:r>
        <w:rPr>
          <w:rFonts w:hint="default" w:ascii="Times New Roman" w:hAnsi="Times New Roman" w:eastAsia="方正仿宋_GB2312" w:cs="Times New Roman"/>
          <w:i w:val="0"/>
          <w:iCs w:val="0"/>
          <w:caps w:val="0"/>
          <w:color w:val="auto"/>
          <w:spacing w:val="0"/>
          <w:sz w:val="24"/>
          <w:szCs w:val="24"/>
          <w:highlight w:val="none"/>
          <w:lang w:eastAsia="zh-CN"/>
        </w:rPr>
        <w:t>截图，以截图</w:t>
      </w:r>
      <w:r>
        <w:rPr>
          <w:rFonts w:hint="default" w:ascii="Times New Roman" w:hAnsi="Times New Roman" w:eastAsia="方正仿宋_GB2312" w:cs="Times New Roman"/>
          <w:i w:val="0"/>
          <w:iCs w:val="0"/>
          <w:caps w:val="0"/>
          <w:color w:val="auto"/>
          <w:spacing w:val="0"/>
          <w:sz w:val="24"/>
          <w:szCs w:val="24"/>
          <w:highlight w:val="none"/>
        </w:rPr>
        <w:t>为准；处罚期限届满的除外。如“信用中国”网站查询结果显示“没有找到您搜索的企业”或“没有找到您搜索</w:t>
      </w:r>
      <w:r>
        <w:rPr>
          <w:rFonts w:hint="default" w:ascii="Times New Roman" w:hAnsi="Times New Roman" w:eastAsia="方正仿宋_GB2312" w:cs="Times New Roman"/>
          <w:i w:val="0"/>
          <w:iCs w:val="0"/>
          <w:caps w:val="0"/>
          <w:color w:val="auto"/>
          <w:spacing w:val="0"/>
          <w:sz w:val="24"/>
          <w:szCs w:val="24"/>
          <w:highlight w:val="none"/>
          <w:lang w:eastAsia="zh-CN"/>
        </w:rPr>
        <w:t>的数据</w:t>
      </w:r>
      <w:r>
        <w:rPr>
          <w:rFonts w:hint="default" w:ascii="Times New Roman" w:hAnsi="Times New Roman" w:eastAsia="方正仿宋_GB2312" w:cs="Times New Roman"/>
          <w:i w:val="0"/>
          <w:iCs w:val="0"/>
          <w:caps w:val="0"/>
          <w:color w:val="auto"/>
          <w:spacing w:val="0"/>
          <w:sz w:val="24"/>
          <w:szCs w:val="24"/>
          <w:highlight w:val="none"/>
        </w:rPr>
        <w:t>”，视为没有上述三类不良信用记录（提供截图</w:t>
      </w:r>
      <w:r>
        <w:rPr>
          <w:rFonts w:hint="default" w:ascii="Times New Roman" w:hAnsi="Times New Roman" w:eastAsia="方正仿宋_GB2312" w:cs="Times New Roman"/>
          <w:i w:val="0"/>
          <w:iCs w:val="0"/>
          <w:caps w:val="0"/>
          <w:color w:val="auto"/>
          <w:spacing w:val="0"/>
          <w:sz w:val="24"/>
          <w:szCs w:val="24"/>
          <w:highlight w:val="none"/>
          <w:lang w:eastAsia="zh-CN"/>
        </w:rPr>
        <w:t>并加</w:t>
      </w:r>
      <w:r>
        <w:rPr>
          <w:rFonts w:hint="default" w:ascii="Times New Roman" w:hAnsi="Times New Roman" w:eastAsia="方正仿宋_GB2312" w:cs="Times New Roman"/>
          <w:i w:val="0"/>
          <w:iCs w:val="0"/>
          <w:caps w:val="0"/>
          <w:color w:val="auto"/>
          <w:spacing w:val="0"/>
          <w:sz w:val="24"/>
          <w:szCs w:val="24"/>
          <w:highlight w:val="none"/>
        </w:rPr>
        <w:t>盖公章）；</w:t>
      </w:r>
    </w:p>
    <w:p w14:paraId="7DC81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rPr>
        <w:t>（五）供应商必须具备履行合同所需的财务、技术能力和经验。</w:t>
      </w:r>
    </w:p>
    <w:p w14:paraId="063E0E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lang w:val="en-US" w:eastAsia="zh-CN"/>
        </w:rPr>
        <w:t>六</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rPr>
        <w:t>单位负责人为同一人或者存在直接控股、管理关系的不同供应商，不得参加同一项目的采购活动。如同时参加，则评审时均作无效</w:t>
      </w:r>
      <w:r>
        <w:rPr>
          <w:rFonts w:hint="default" w:ascii="Times New Roman" w:hAnsi="Times New Roman" w:eastAsia="方正仿宋_GB2312" w:cs="Times New Roman"/>
          <w:i w:val="0"/>
          <w:iCs w:val="0"/>
          <w:caps w:val="0"/>
          <w:color w:val="auto"/>
          <w:spacing w:val="0"/>
          <w:sz w:val="24"/>
          <w:szCs w:val="24"/>
          <w:highlight w:val="none"/>
          <w:lang w:val="en-US" w:eastAsia="zh-CN"/>
        </w:rPr>
        <w:t>报价</w:t>
      </w:r>
      <w:r>
        <w:rPr>
          <w:rFonts w:hint="default" w:ascii="Times New Roman" w:hAnsi="Times New Roman" w:eastAsia="方正仿宋_GB2312" w:cs="Times New Roman"/>
          <w:i w:val="0"/>
          <w:iCs w:val="0"/>
          <w:caps w:val="0"/>
          <w:color w:val="auto"/>
          <w:spacing w:val="0"/>
          <w:sz w:val="24"/>
          <w:szCs w:val="24"/>
          <w:highlight w:val="none"/>
        </w:rPr>
        <w:t>处理</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006714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lang w:val="en-US" w:eastAsia="zh-CN"/>
        </w:rPr>
        <w:t>七</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sz w:val="24"/>
          <w:szCs w:val="24"/>
          <w:highlight w:val="none"/>
          <w:u w:val="single"/>
        </w:rPr>
        <w:t>本项目不接受联合体</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报价</w:t>
      </w:r>
      <w:r>
        <w:rPr>
          <w:rFonts w:hint="default" w:ascii="Times New Roman" w:hAnsi="Times New Roman" w:eastAsia="方正仿宋_GB2312" w:cs="Times New Roman"/>
          <w:i w:val="0"/>
          <w:iCs w:val="0"/>
          <w:caps w:val="0"/>
          <w:color w:val="auto"/>
          <w:spacing w:val="0"/>
          <w:sz w:val="24"/>
          <w:szCs w:val="24"/>
          <w:highlight w:val="none"/>
          <w:u w:val="single"/>
        </w:rPr>
        <w:t>。</w:t>
      </w:r>
    </w:p>
    <w:p w14:paraId="2367B9E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获取项目说明文件方式：</w:t>
      </w:r>
    </w:p>
    <w:p w14:paraId="6ABEC7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获取时间：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月1</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8</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日至2026年</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月2</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2</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日17时00分 </w:t>
      </w:r>
      <w:r>
        <w:rPr>
          <w:rFonts w:hint="default" w:ascii="Times New Roman" w:hAnsi="Times New Roman" w:eastAsia="方正仿宋_GB2312" w:cs="Times New Roman"/>
          <w:i w:val="0"/>
          <w:iCs w:val="0"/>
          <w:caps w:val="0"/>
          <w:color w:val="auto"/>
          <w:spacing w:val="0"/>
          <w:sz w:val="24"/>
          <w:szCs w:val="24"/>
          <w:highlight w:val="none"/>
        </w:rPr>
        <w:t>。</w:t>
      </w:r>
    </w:p>
    <w:p w14:paraId="31C3EB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rPr>
        <w:t>获取方式：</w:t>
      </w:r>
      <w:r>
        <w:rPr>
          <w:rFonts w:hint="default" w:ascii="Times New Roman" w:hAnsi="Times New Roman" w:eastAsia="方正仿宋_GB2312" w:cs="Times New Roman"/>
          <w:i w:val="0"/>
          <w:iCs w:val="0"/>
          <w:caps w:val="0"/>
          <w:color w:val="auto"/>
          <w:spacing w:val="0"/>
          <w:sz w:val="24"/>
          <w:szCs w:val="24"/>
          <w:highlight w:val="none"/>
          <w:lang w:val="en-US" w:eastAsia="zh-CN"/>
        </w:rPr>
        <w:t>揭阳</w:t>
      </w:r>
      <w:r>
        <w:rPr>
          <w:rFonts w:hint="default" w:ascii="Times New Roman" w:hAnsi="Times New Roman" w:eastAsia="方正仿宋_GB2312" w:cs="Times New Roman"/>
          <w:i w:val="0"/>
          <w:iCs w:val="0"/>
          <w:caps w:val="0"/>
          <w:color w:val="auto"/>
          <w:spacing w:val="0"/>
          <w:sz w:val="24"/>
          <w:szCs w:val="24"/>
          <w:highlight w:val="none"/>
        </w:rPr>
        <w:t>技师学院官网“</w:t>
      </w:r>
      <w:r>
        <w:rPr>
          <w:rFonts w:hint="default" w:ascii="Times New Roman" w:hAnsi="Times New Roman" w:eastAsia="方正仿宋_GB2312" w:cs="Times New Roman"/>
          <w:i w:val="0"/>
          <w:iCs w:val="0"/>
          <w:caps w:val="0"/>
          <w:color w:val="auto"/>
          <w:spacing w:val="0"/>
          <w:sz w:val="24"/>
          <w:szCs w:val="24"/>
          <w:highlight w:val="none"/>
          <w:lang w:val="en-US" w:eastAsia="zh-CN"/>
        </w:rPr>
        <w:t>公告通知</w:t>
      </w:r>
      <w:r>
        <w:rPr>
          <w:rFonts w:hint="default" w:ascii="Times New Roman" w:hAnsi="Times New Roman" w:eastAsia="方正仿宋_GB2312" w:cs="Times New Roman"/>
          <w:i w:val="0"/>
          <w:iCs w:val="0"/>
          <w:caps w:val="0"/>
          <w:color w:val="auto"/>
          <w:spacing w:val="0"/>
          <w:sz w:val="24"/>
          <w:szCs w:val="24"/>
          <w:highlight w:val="none"/>
        </w:rPr>
        <w:t>栏”（http://www.jysgj.com/）在线免费获取</w:t>
      </w:r>
      <w:r>
        <w:rPr>
          <w:rFonts w:hint="default" w:ascii="Times New Roman" w:hAnsi="Times New Roman" w:eastAsia="方正仿宋_GB2312" w:cs="Times New Roman"/>
          <w:i w:val="0"/>
          <w:iCs w:val="0"/>
          <w:caps w:val="0"/>
          <w:color w:val="auto"/>
          <w:spacing w:val="0"/>
          <w:sz w:val="24"/>
          <w:szCs w:val="24"/>
          <w:highlight w:val="none"/>
          <w:lang w:val="en-US" w:eastAsia="zh-CN"/>
        </w:rPr>
        <w:t>采购项目说明</w:t>
      </w:r>
      <w:r>
        <w:rPr>
          <w:rFonts w:hint="default" w:ascii="Times New Roman" w:hAnsi="Times New Roman" w:eastAsia="方正仿宋_GB2312" w:cs="Times New Roman"/>
          <w:i w:val="0"/>
          <w:iCs w:val="0"/>
          <w:caps w:val="0"/>
          <w:color w:val="auto"/>
          <w:spacing w:val="0"/>
          <w:sz w:val="24"/>
          <w:szCs w:val="24"/>
          <w:highlight w:val="none"/>
        </w:rPr>
        <w:t>文件。</w:t>
      </w:r>
    </w:p>
    <w:p w14:paraId="7BF569A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现场勘察时间及地点</w:t>
      </w:r>
    </w:p>
    <w:p w14:paraId="3E7E338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报名时间：</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2026</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年</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月2</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 xml:space="preserve">日8:30-11:00 </w:t>
      </w:r>
    </w:p>
    <w:p w14:paraId="2F5DAC9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现场勘察报名方式：</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接收现场报名或电子报名</w:t>
      </w:r>
      <w:r>
        <w:rPr>
          <w:rFonts w:hint="default" w:ascii="Times New Roman" w:hAnsi="Times New Roman" w:eastAsia="方正仿宋_GB2312" w:cs="Times New Roman"/>
          <w:i w:val="0"/>
          <w:iCs w:val="0"/>
          <w:caps w:val="0"/>
          <w:color w:val="auto"/>
          <w:spacing w:val="0"/>
          <w:sz w:val="24"/>
          <w:szCs w:val="24"/>
          <w:highlight w:val="none"/>
          <w:lang w:val="en-US" w:eastAsia="zh-CN"/>
        </w:rPr>
        <w:t>（将相应资料扫描件发送至电子邮箱：jyjsxycg@163.com），需提交报名函（按附件1模板）及营业执照复印件并加盖公章。</w:t>
      </w:r>
    </w:p>
    <w:p w14:paraId="7A438FE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报名地点：揭阳市榕城区砲台镇南潮路口揭阳技师学院北校区综合楼五楼总务科办公室。</w:t>
      </w:r>
    </w:p>
    <w:p w14:paraId="6788B7A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现场勘察时间</w:t>
      </w:r>
      <w:r>
        <w:rPr>
          <w:rFonts w:hint="default" w:ascii="Times New Roman" w:hAnsi="Times New Roman" w:eastAsia="方正仿宋_GB2312" w:cs="Times New Roman"/>
          <w:b w:val="0"/>
          <w:bCs w:val="0"/>
          <w:i w:val="0"/>
          <w:iCs w:val="0"/>
          <w:caps w:val="0"/>
          <w:color w:val="auto"/>
          <w:spacing w:val="0"/>
          <w:sz w:val="24"/>
          <w:szCs w:val="24"/>
          <w:highlight w:val="none"/>
          <w:lang w:val="en-US" w:eastAsia="zh-CN"/>
        </w:rPr>
        <w:t>：</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2026</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年</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月2</w:t>
      </w:r>
      <w:r>
        <w:rPr>
          <w:rFonts w:hint="eastAsia" w:ascii="Times New Roman" w:hAnsi="Times New Roman" w:eastAsia="方正仿宋_GB2312" w:cs="Times New Roman"/>
          <w:b w:val="0"/>
          <w:bCs w:val="0"/>
          <w:i w:val="0"/>
          <w:iCs w:val="0"/>
          <w:caps w:val="0"/>
          <w:color w:val="auto"/>
          <w:spacing w:val="0"/>
          <w:sz w:val="24"/>
          <w:szCs w:val="24"/>
          <w:highlight w:val="none"/>
          <w:u w:val="single"/>
          <w:lang w:val="en-US" w:eastAsia="zh-CN"/>
        </w:rPr>
        <w:t>5</w:t>
      </w:r>
      <w:r>
        <w:rPr>
          <w:rFonts w:hint="default" w:ascii="Times New Roman" w:hAnsi="Times New Roman" w:eastAsia="方正仿宋_GB2312" w:cs="Times New Roman"/>
          <w:b w:val="0"/>
          <w:bCs w:val="0"/>
          <w:i w:val="0"/>
          <w:iCs w:val="0"/>
          <w:caps w:val="0"/>
          <w:color w:val="auto"/>
          <w:spacing w:val="0"/>
          <w:sz w:val="24"/>
          <w:szCs w:val="24"/>
          <w:highlight w:val="none"/>
          <w:u w:val="single"/>
          <w:lang w:val="en-US" w:eastAsia="zh-CN"/>
        </w:rPr>
        <w:t>日14:30</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于揭阳技师学院</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北校区综合楼五楼总务科办公室</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集中。</w:t>
      </w:r>
    </w:p>
    <w:p w14:paraId="3F9C91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现场勘察要求：</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只接受已报名供应商进行现场勘察</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，校方只组织一次现场勘察。</w:t>
      </w:r>
    </w:p>
    <w:p w14:paraId="7EEAB80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报价文件提交时间地点、评审时间及地点</w:t>
      </w:r>
    </w:p>
    <w:p w14:paraId="62BE6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报价文件提交时间：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6</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月</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1</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日14:30-16:30 </w:t>
      </w:r>
    </w:p>
    <w:p w14:paraId="7340C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报价文件提交地点：揭阳市榕城区砲台镇南潮路口揭阳技师学院北校区综合楼五楼总务科办公室。</w:t>
      </w:r>
    </w:p>
    <w:p w14:paraId="29AD3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b/>
          <w:bCs/>
          <w:color w:val="auto"/>
          <w:highlight w:val="none"/>
          <w:u w:val="single"/>
        </w:rPr>
        <w:t>项目只接受</w:t>
      </w:r>
      <w:r>
        <w:rPr>
          <w:rFonts w:hint="default" w:ascii="Times New Roman" w:hAnsi="Times New Roman" w:eastAsia="方正仿宋_GB2312" w:cs="Times New Roman"/>
          <w:b/>
          <w:bCs/>
          <w:color w:val="auto"/>
          <w:highlight w:val="none"/>
          <w:u w:val="single"/>
          <w:lang w:val="en-US" w:eastAsia="zh-CN"/>
        </w:rPr>
        <w:t>参与现场勘察</w:t>
      </w:r>
      <w:r>
        <w:rPr>
          <w:rFonts w:hint="default" w:ascii="Times New Roman" w:hAnsi="Times New Roman" w:eastAsia="方正仿宋_GB2312" w:cs="Times New Roman"/>
          <w:b/>
          <w:bCs/>
          <w:color w:val="auto"/>
          <w:highlight w:val="none"/>
          <w:u w:val="single"/>
        </w:rPr>
        <w:t>供应商代表</w:t>
      </w:r>
      <w:r>
        <w:rPr>
          <w:rFonts w:hint="default" w:ascii="Times New Roman" w:hAnsi="Times New Roman" w:eastAsia="方正仿宋_GB2312" w:cs="Times New Roman"/>
          <w:b/>
          <w:bCs/>
          <w:color w:val="auto"/>
          <w:highlight w:val="none"/>
          <w:u w:val="single"/>
          <w:lang w:val="en-US" w:eastAsia="zh-CN"/>
        </w:rPr>
        <w:t>报价</w:t>
      </w:r>
      <w:r>
        <w:rPr>
          <w:rFonts w:hint="default" w:ascii="Times New Roman" w:hAnsi="Times New Roman" w:eastAsia="方正仿宋_GB2312" w:cs="Times New Roman"/>
          <w:color w:val="auto"/>
          <w:highlight w:val="none"/>
          <w:lang w:val="en-US" w:eastAsia="zh-CN"/>
        </w:rPr>
        <w:t>，需到校</w:t>
      </w:r>
      <w:r>
        <w:rPr>
          <w:rFonts w:hint="default" w:ascii="Times New Roman" w:hAnsi="Times New Roman" w:eastAsia="方正仿宋_GB2312" w:cs="Times New Roman"/>
          <w:color w:val="auto"/>
          <w:highlight w:val="none"/>
        </w:rPr>
        <w:t>提交纸质报价文件（一式五份，并加盖供应商公章）。</w:t>
      </w:r>
    </w:p>
    <w:p w14:paraId="1B3967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评审时间：</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2026年</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6</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月</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2</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日   </w:t>
      </w:r>
    </w:p>
    <w:p w14:paraId="1CE5A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评审地点：揭阳市榕城区砲台镇南潮路口揭阳技师学院北校区综合楼五楼会议室</w:t>
      </w:r>
    </w:p>
    <w:p w14:paraId="43CC6F39">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联系方式</w:t>
      </w:r>
    </w:p>
    <w:p w14:paraId="7E0CE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联系部门：揭阳技师学院总务科</w:t>
      </w:r>
    </w:p>
    <w:p w14:paraId="01B361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联系地址：揭阳市榕城区砲台镇南潮路口揭阳技师学院北校区综合楼五楼总务科办公室</w:t>
      </w:r>
    </w:p>
    <w:p w14:paraId="5E7B43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联系人：</w:t>
      </w:r>
      <w:r>
        <w:rPr>
          <w:rFonts w:hint="default" w:ascii="Times New Roman" w:hAnsi="Times New Roman" w:eastAsia="方正仿宋_GB2312" w:cs="Times New Roman"/>
          <w:i w:val="0"/>
          <w:iCs w:val="0"/>
          <w:caps w:val="0"/>
          <w:color w:val="auto"/>
          <w:spacing w:val="0"/>
          <w:sz w:val="24"/>
          <w:szCs w:val="24"/>
          <w:highlight w:val="none"/>
          <w:lang w:val="en-US" w:eastAsia="zh-CN"/>
        </w:rPr>
        <w:t>吴老师</w:t>
      </w:r>
    </w:p>
    <w:p w14:paraId="4E007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rPr>
        <w:t>联系方式：</w:t>
      </w:r>
      <w:r>
        <w:rPr>
          <w:rFonts w:hint="default" w:ascii="Times New Roman" w:hAnsi="Times New Roman" w:eastAsia="方正仿宋_GB2312" w:cs="Times New Roman"/>
          <w:i w:val="0"/>
          <w:iCs w:val="0"/>
          <w:caps w:val="0"/>
          <w:color w:val="auto"/>
          <w:spacing w:val="0"/>
          <w:sz w:val="24"/>
          <w:szCs w:val="24"/>
          <w:highlight w:val="none"/>
          <w:lang w:val="en-US" w:eastAsia="zh-CN"/>
        </w:rPr>
        <w:t>15627004998</w:t>
      </w:r>
    </w:p>
    <w:p w14:paraId="516CE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i w:val="0"/>
          <w:iCs w:val="0"/>
          <w:caps w:val="0"/>
          <w:color w:val="auto"/>
          <w:spacing w:val="0"/>
          <w:sz w:val="24"/>
          <w:szCs w:val="24"/>
          <w:highlight w:val="none"/>
        </w:rPr>
      </w:pPr>
    </w:p>
    <w:p w14:paraId="109FE7A1">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pP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 xml:space="preserve">                                       揭阳技师学院</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p>
    <w:p w14:paraId="2C4B59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cs="Times New Roman"/>
          <w:sz w:val="44"/>
          <w:szCs w:val="44"/>
          <w:highlight w:val="none"/>
          <w:lang w:val="en-US" w:eastAsia="zh-CN"/>
        </w:rPr>
      </w:pP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2026</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年</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5</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月</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18</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日</w:t>
      </w:r>
      <w:r>
        <w:rPr>
          <w:rFonts w:hint="eastAsia" w:ascii="Times New Roman" w:hAnsi="Times New Roman" w:eastAsia="方正仿宋_GB2312" w:cs="Times New Roman"/>
          <w:i w:val="0"/>
          <w:iCs w:val="0"/>
          <w:caps w:val="0"/>
          <w:color w:val="auto"/>
          <w:spacing w:val="0"/>
          <w:kern w:val="0"/>
          <w:sz w:val="24"/>
          <w:szCs w:val="24"/>
          <w:highlight w:val="none"/>
          <w:lang w:val="en-US" w:eastAsia="zh-CN" w:bidi="ar"/>
        </w:rPr>
        <w:t xml:space="preserve"> </w:t>
      </w:r>
      <w:r>
        <w:rPr>
          <w:rFonts w:hint="default" w:ascii="Times New Roman" w:hAnsi="Times New Roman" w:cs="Times New Roman"/>
          <w:sz w:val="44"/>
          <w:szCs w:val="44"/>
          <w:highlight w:val="none"/>
          <w:lang w:val="en-US" w:eastAsia="zh-CN"/>
        </w:rPr>
        <w:br w:type="page"/>
      </w:r>
      <w:r>
        <w:rPr>
          <w:rFonts w:hint="default" w:ascii="Times New Roman" w:hAnsi="Times New Roman" w:cs="Times New Roman"/>
          <w:sz w:val="44"/>
          <w:szCs w:val="44"/>
          <w:highlight w:val="none"/>
          <w:lang w:val="en-US" w:eastAsia="zh-CN"/>
        </w:rPr>
        <w:t>采购项目说明</w:t>
      </w:r>
    </w:p>
    <w:p w14:paraId="68A3E455">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项目概况</w:t>
      </w:r>
    </w:p>
    <w:p w14:paraId="4957E482">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val="en-US" w:eastAsia="zh-CN"/>
        </w:rPr>
        <w:t>项目名称：</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揭阳技师学院校园文化项目</w:t>
      </w:r>
      <w:r>
        <w:rPr>
          <w:rFonts w:hint="eastAsia" w:ascii="Times New Roman" w:hAnsi="Times New Roman" w:eastAsia="方正仿宋_GB2312" w:cs="Times New Roman"/>
          <w:i w:val="0"/>
          <w:iCs w:val="0"/>
          <w:caps w:val="0"/>
          <w:color w:val="auto"/>
          <w:spacing w:val="0"/>
          <w:sz w:val="24"/>
          <w:szCs w:val="24"/>
          <w:highlight w:val="none"/>
          <w:u w:val="single"/>
          <w:lang w:val="en-US" w:eastAsia="zh-CN"/>
        </w:rPr>
        <w:t>（二次）</w:t>
      </w:r>
      <w:r>
        <w:rPr>
          <w:rFonts w:hint="default" w:ascii="Times New Roman" w:hAnsi="Times New Roman" w:eastAsia="方正仿宋_GB2312" w:cs="Times New Roman"/>
          <w:i w:val="0"/>
          <w:iCs w:val="0"/>
          <w:caps w:val="0"/>
          <w:color w:val="auto"/>
          <w:spacing w:val="0"/>
          <w:sz w:val="24"/>
          <w:szCs w:val="24"/>
          <w:highlight w:val="none"/>
          <w:u w:val="single"/>
          <w:lang w:val="en-US" w:eastAsia="zh-CN"/>
        </w:rPr>
        <w:t xml:space="preserve"> </w:t>
      </w:r>
    </w:p>
    <w:p w14:paraId="4F8CD36B">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center"/>
        <w:rPr>
          <w:rFonts w:hint="default" w:ascii="Times New Roman" w:hAnsi="Times New Roman" w:eastAsia="方正仿宋_GB2312" w:cs="Times New Roman"/>
          <w:kern w:val="28"/>
          <w:sz w:val="24"/>
          <w:szCs w:val="24"/>
          <w:highlight w:val="none"/>
          <w:u w:val="single"/>
        </w:rPr>
      </w:pPr>
      <w:r>
        <w:rPr>
          <w:rFonts w:hint="default" w:ascii="Times New Roman" w:hAnsi="Times New Roman" w:eastAsia="方正仿宋_GB2312" w:cs="Times New Roman"/>
          <w:kern w:val="28"/>
          <w:sz w:val="24"/>
          <w:szCs w:val="24"/>
          <w:highlight w:val="none"/>
        </w:rPr>
        <w:t>采购内容、服务期限、交货时间及地点：</w:t>
      </w:r>
    </w:p>
    <w:p w14:paraId="6FFAAA4D">
      <w:pPr>
        <w:numPr>
          <w:ilvl w:val="0"/>
          <w:numId w:val="5"/>
        </w:num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采购内容：</w:t>
      </w:r>
    </w:p>
    <w:p w14:paraId="3BD207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在校园主干道、教学楼、实训楼、食堂等关键位置，规划建设一批高质量、永久性的主题宣传栏或文化墙。统一标识系统定制。统一公共区域指引牌，优化校园内的楼层索引、功能教室指引、文明标语提示牌等。具体要求如下：</w:t>
      </w:r>
    </w:p>
    <w:p w14:paraId="6FE5C0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本项目主要围绕五大主题，对校园公共区域、教学场所进行文化氛围的集中打造与升级。</w:t>
      </w:r>
    </w:p>
    <w:p w14:paraId="25E03B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1）</w:t>
      </w:r>
      <w:r>
        <w:rPr>
          <w:rFonts w:hint="default" w:ascii="Times New Roman" w:hAnsi="Times New Roman" w:eastAsia="方正仿宋_GB2312" w:cs="Times New Roman"/>
          <w:kern w:val="28"/>
          <w:sz w:val="24"/>
          <w:szCs w:val="24"/>
          <w:highlight w:val="none"/>
        </w:rPr>
        <w:t>主题宣传栏/文化墙建设</w:t>
      </w:r>
    </w:p>
    <w:p w14:paraId="526CD3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在校园主干道、教学楼、实训楼、食堂等关键位置，规划建设一批高质量、永久性的主题宣传栏或文化墙</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可从以下主题进行选择：</w:t>
      </w:r>
    </w:p>
    <w:p w14:paraId="2AC35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①</w:t>
      </w:r>
      <w:r>
        <w:rPr>
          <w:rFonts w:hint="default" w:ascii="Times New Roman" w:hAnsi="Times New Roman" w:eastAsia="方正仿宋_GB2312" w:cs="Times New Roman"/>
          <w:kern w:val="28"/>
          <w:sz w:val="24"/>
          <w:szCs w:val="24"/>
          <w:highlight w:val="none"/>
        </w:rPr>
        <w:t>“新思想传播”专区：系统展示习近平新时代中国特色社会主义思想的核心要义、党的</w:t>
      </w:r>
      <w:r>
        <w:rPr>
          <w:rFonts w:hint="default" w:ascii="Times New Roman" w:hAnsi="Times New Roman" w:eastAsia="方正仿宋_GB2312" w:cs="Times New Roman"/>
          <w:kern w:val="28"/>
          <w:sz w:val="24"/>
          <w:szCs w:val="24"/>
          <w:highlight w:val="none"/>
          <w:lang w:val="en-US" w:eastAsia="zh-CN"/>
        </w:rPr>
        <w:t>有关会议</w:t>
      </w:r>
      <w:r>
        <w:rPr>
          <w:rFonts w:hint="default" w:ascii="Times New Roman" w:hAnsi="Times New Roman" w:eastAsia="方正仿宋_GB2312" w:cs="Times New Roman"/>
          <w:kern w:val="28"/>
          <w:sz w:val="24"/>
          <w:szCs w:val="24"/>
          <w:highlight w:val="none"/>
        </w:rPr>
        <w:t>精神、中国梦、社会主义核心价值观等主要内容，形式庄重，图文并茂。</w:t>
      </w:r>
    </w:p>
    <w:p w14:paraId="10519E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②</w:t>
      </w:r>
      <w:r>
        <w:rPr>
          <w:rFonts w:hint="default" w:ascii="Times New Roman" w:hAnsi="Times New Roman" w:eastAsia="方正仿宋_GB2312" w:cs="Times New Roman"/>
          <w:kern w:val="28"/>
          <w:sz w:val="24"/>
          <w:szCs w:val="24"/>
          <w:highlight w:val="none"/>
        </w:rPr>
        <w:t>“青少年思想道德建设”专区：展示“新时代好少年”“优秀学生/团员”“竞赛获奖选手”等正能量事迹、文明礼仪规范、心理健康知识、法治教育宣传等，树立身边榜样，弘扬新风正气。</w:t>
      </w:r>
    </w:p>
    <w:p w14:paraId="74938F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③</w:t>
      </w:r>
      <w:r>
        <w:rPr>
          <w:rFonts w:hint="default" w:ascii="Times New Roman" w:hAnsi="Times New Roman" w:eastAsia="方正仿宋_GB2312" w:cs="Times New Roman"/>
          <w:kern w:val="28"/>
          <w:sz w:val="24"/>
          <w:szCs w:val="24"/>
          <w:highlight w:val="none"/>
        </w:rPr>
        <w:t>“大国工匠精神”专区：集中展示古今中外著名工匠事迹、劳模精神、劳动精神、工匠精神的深刻内涵，以及我院优秀毕业生、校企合作大师的成才故事，激发学生技能报国的志向。</w:t>
      </w:r>
    </w:p>
    <w:p w14:paraId="295830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④</w:t>
      </w:r>
      <w:r>
        <w:rPr>
          <w:rFonts w:hint="default" w:ascii="Times New Roman" w:hAnsi="Times New Roman" w:eastAsia="方正仿宋_GB2312" w:cs="Times New Roman"/>
          <w:kern w:val="28"/>
          <w:sz w:val="24"/>
          <w:szCs w:val="24"/>
          <w:highlight w:val="none"/>
        </w:rPr>
        <w:t>“专业建设宣传”专区：以各教学系为单位，动态展示各重点专业、特色专业的建设成果、师资力量、学生技能竞赛获奖情况、校企合作亮点及未来就业前景，增强学生的专业认同感和自豪感。</w:t>
      </w:r>
    </w:p>
    <w:p w14:paraId="5DEF50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⑤</w:t>
      </w:r>
      <w:r>
        <w:rPr>
          <w:rFonts w:hint="default" w:ascii="Times New Roman" w:hAnsi="Times New Roman" w:eastAsia="方正仿宋_GB2312" w:cs="Times New Roman"/>
          <w:kern w:val="28"/>
          <w:sz w:val="24"/>
          <w:szCs w:val="24"/>
          <w:highlight w:val="none"/>
        </w:rPr>
        <w:t>“潮汕非遗传承”专区：重点展示潮汕地区非物质文化遗产（如英歌舞、醒狮等），并突出展示我院在非遗技艺传承、学生社团活动等方面的实践与成果，彰显地方文化特色。</w:t>
      </w:r>
    </w:p>
    <w:p w14:paraId="5BE7F7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（二）统一标识系统定制</w:t>
      </w:r>
    </w:p>
    <w:p w14:paraId="764867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①</w:t>
      </w:r>
      <w:r>
        <w:rPr>
          <w:rFonts w:hint="default" w:ascii="Times New Roman" w:hAnsi="Times New Roman" w:eastAsia="方正仿宋_GB2312" w:cs="Times New Roman"/>
          <w:kern w:val="28"/>
          <w:sz w:val="24"/>
          <w:szCs w:val="24"/>
          <w:highlight w:val="none"/>
        </w:rPr>
        <w:t>班级牌标准化：设计并定制统一的班级标识牌。牌面内容应包括可替换的班级编号、专业名称、班主任姓名，并可融入学院Logo、校训等元素，设计风格现代、简洁、专业，与校园整体环境相协调。</w:t>
      </w:r>
    </w:p>
    <w:p w14:paraId="54647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val="en-US" w:eastAsia="zh-CN"/>
        </w:rPr>
        <w:t>②</w:t>
      </w:r>
      <w:r>
        <w:rPr>
          <w:rFonts w:hint="default" w:ascii="Times New Roman" w:hAnsi="Times New Roman" w:eastAsia="方正仿宋_GB2312" w:cs="Times New Roman"/>
          <w:kern w:val="28"/>
          <w:sz w:val="24"/>
          <w:szCs w:val="24"/>
          <w:highlight w:val="none"/>
        </w:rPr>
        <w:t>公共区域指引牌：优化校园内的楼层索引、功能教室指引、文明标语提示牌等，确保设计风格统一，信息清晰准确。</w:t>
      </w:r>
    </w:p>
    <w:p w14:paraId="1BB5F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（三）管理制度规范化上墙</w:t>
      </w:r>
    </w:p>
    <w:p w14:paraId="7D105F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对各办公室、实训车间、会议室等场所悬挂的管理制度、工作流程、行为规范等进行全面梳理和统一规范。</w:t>
      </w:r>
    </w:p>
    <w:p w14:paraId="179A13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采用统一的版式、配色、字体和学院标识，设计一系列标准模板，确保所有上墙制度在视觉上高度协调、整洁美观，提升环境的规范性和严肃性。</w:t>
      </w:r>
    </w:p>
    <w:p w14:paraId="716DBB8F">
      <w:pPr>
        <w:spacing w:line="440" w:lineRule="exact"/>
        <w:ind w:firstLine="480" w:firstLineChars="200"/>
        <w:rPr>
          <w:rFonts w:hint="default" w:ascii="Times New Roman" w:hAnsi="Times New Roman" w:eastAsia="方正仿宋_GB2312" w:cs="Times New Roman"/>
          <w:kern w:val="28"/>
          <w:sz w:val="24"/>
          <w:szCs w:val="24"/>
          <w:highlight w:val="none"/>
          <w:u w:val="single"/>
        </w:rPr>
      </w:pPr>
      <w:r>
        <w:rPr>
          <w:rFonts w:hint="default" w:ascii="Times New Roman" w:hAnsi="Times New Roman" w:eastAsia="方正仿宋_GB2312" w:cs="Times New Roman"/>
          <w:kern w:val="28"/>
          <w:sz w:val="24"/>
          <w:szCs w:val="24"/>
          <w:highlight w:val="none"/>
          <w:u w:val="single"/>
          <w:lang w:val="en-US" w:eastAsia="zh-CN"/>
        </w:rPr>
        <w:t>参选方提供的预算分配建议及报价书应包含设计费、物料费</w:t>
      </w:r>
      <w:r>
        <w:rPr>
          <w:rFonts w:hint="default" w:ascii="Times New Roman" w:hAnsi="Times New Roman" w:eastAsia="方正仿宋_GB2312" w:cs="Times New Roman"/>
          <w:kern w:val="28"/>
          <w:sz w:val="24"/>
          <w:szCs w:val="24"/>
          <w:highlight w:val="none"/>
          <w:u w:val="single"/>
        </w:rPr>
        <w:t>、运输费、安装费、人工费、税费及一切技术和售后服务等费用。</w:t>
      </w:r>
    </w:p>
    <w:p w14:paraId="01C35A4E">
      <w:pPr>
        <w:spacing w:line="440" w:lineRule="exact"/>
        <w:ind w:firstLine="480" w:firstLineChars="200"/>
        <w:rPr>
          <w:rFonts w:hint="default" w:ascii="Times New Roman" w:hAnsi="Times New Roman" w:eastAsia="方正仿宋_GB2312" w:cs="Times New Roman"/>
          <w:kern w:val="28"/>
          <w:sz w:val="24"/>
          <w:szCs w:val="24"/>
          <w:highlight w:val="none"/>
          <w:u w:val="single"/>
          <w:lang w:val="en-US" w:eastAsia="zh-CN"/>
        </w:rPr>
      </w:pPr>
      <w:r>
        <w:rPr>
          <w:rFonts w:hint="default" w:ascii="Times New Roman" w:hAnsi="Times New Roman" w:eastAsia="方正仿宋_GB2312" w:cs="Times New Roman"/>
          <w:kern w:val="28"/>
          <w:sz w:val="24"/>
          <w:szCs w:val="24"/>
          <w:highlight w:val="none"/>
        </w:rPr>
        <w:t>2.</w:t>
      </w:r>
      <w:r>
        <w:rPr>
          <w:rFonts w:hint="default" w:ascii="Times New Roman" w:hAnsi="Times New Roman" w:eastAsia="方正仿宋_GB2312" w:cs="Times New Roman"/>
          <w:kern w:val="28"/>
          <w:sz w:val="24"/>
          <w:szCs w:val="24"/>
          <w:highlight w:val="none"/>
          <w:lang w:val="en-US" w:eastAsia="zh-CN"/>
        </w:rPr>
        <w:t>深化设计</w:t>
      </w:r>
      <w:r>
        <w:rPr>
          <w:rFonts w:hint="default" w:ascii="Times New Roman" w:hAnsi="Times New Roman" w:eastAsia="方正仿宋_GB2312" w:cs="Times New Roman"/>
          <w:kern w:val="28"/>
          <w:sz w:val="24"/>
          <w:szCs w:val="24"/>
          <w:highlight w:val="none"/>
        </w:rPr>
        <w:t>期限：</w:t>
      </w:r>
      <w:r>
        <w:rPr>
          <w:rFonts w:hint="default" w:ascii="Times New Roman" w:hAnsi="Times New Roman" w:eastAsia="方正仿宋_GB2312" w:cs="Times New Roman"/>
          <w:kern w:val="28"/>
          <w:sz w:val="24"/>
          <w:szCs w:val="24"/>
          <w:highlight w:val="none"/>
          <w:u w:val="single"/>
          <w:lang w:val="en-US" w:eastAsia="zh-CN"/>
        </w:rPr>
        <w:t xml:space="preserve"> 签订合同之日起两周内完成项目设计稿深化（相关文本及照片素材由学校提供），形成项目清单。 </w:t>
      </w:r>
    </w:p>
    <w:p w14:paraId="2BDE7722">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3.</w:t>
      </w:r>
      <w:r>
        <w:rPr>
          <w:rFonts w:hint="default" w:ascii="Times New Roman" w:hAnsi="Times New Roman" w:eastAsia="方正仿宋_GB2312" w:cs="Times New Roman"/>
          <w:kern w:val="28"/>
          <w:sz w:val="24"/>
          <w:szCs w:val="24"/>
          <w:highlight w:val="none"/>
          <w:lang w:val="en-US" w:eastAsia="zh-CN"/>
        </w:rPr>
        <w:t>安装期限</w:t>
      </w:r>
      <w:r>
        <w:rPr>
          <w:rFonts w:hint="default" w:ascii="Times New Roman" w:hAnsi="Times New Roman" w:eastAsia="方正仿宋_GB2312" w:cs="Times New Roman"/>
          <w:kern w:val="28"/>
          <w:sz w:val="24"/>
          <w:szCs w:val="24"/>
          <w:highlight w:val="none"/>
        </w:rPr>
        <w:t>：</w:t>
      </w:r>
      <w:r>
        <w:rPr>
          <w:rFonts w:hint="default" w:ascii="Times New Roman" w:hAnsi="Times New Roman" w:eastAsia="方正仿宋_GB2312" w:cs="Times New Roman"/>
          <w:kern w:val="28"/>
          <w:sz w:val="24"/>
          <w:szCs w:val="24"/>
          <w:highlight w:val="none"/>
          <w:u w:val="single"/>
          <w:lang w:val="en-US" w:eastAsia="zh-CN"/>
        </w:rPr>
        <w:t xml:space="preserve"> 深化设计稿审定完成之日起三周内完成所有物料制作及现场安装。 </w:t>
      </w:r>
    </w:p>
    <w:p w14:paraId="34001DE6">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4.</w:t>
      </w:r>
      <w:r>
        <w:rPr>
          <w:rFonts w:hint="default" w:ascii="Times New Roman" w:hAnsi="Times New Roman" w:eastAsia="方正仿宋_GB2312" w:cs="Times New Roman"/>
          <w:kern w:val="28"/>
          <w:sz w:val="24"/>
          <w:szCs w:val="24"/>
          <w:highlight w:val="none"/>
          <w:lang w:val="en-US" w:eastAsia="zh-CN"/>
        </w:rPr>
        <w:t>安装地点</w:t>
      </w:r>
      <w:r>
        <w:rPr>
          <w:rFonts w:hint="default" w:ascii="Times New Roman" w:hAnsi="Times New Roman" w:eastAsia="方正仿宋_GB2312" w:cs="Times New Roman"/>
          <w:kern w:val="28"/>
          <w:sz w:val="24"/>
          <w:szCs w:val="24"/>
          <w:highlight w:val="none"/>
        </w:rPr>
        <w:t>：</w:t>
      </w:r>
      <w:r>
        <w:rPr>
          <w:rFonts w:hint="default" w:ascii="Times New Roman" w:hAnsi="Times New Roman" w:eastAsia="方正仿宋_GB2312" w:cs="Times New Roman"/>
          <w:kern w:val="28"/>
          <w:sz w:val="24"/>
          <w:szCs w:val="24"/>
          <w:highlight w:val="none"/>
          <w:u w:val="single"/>
          <w:lang w:val="en-US" w:eastAsia="zh-CN"/>
        </w:rPr>
        <w:t xml:space="preserve"> 广东省揭阳市砲台镇南潮村揭阳技师学院南、北校区  </w:t>
      </w:r>
    </w:p>
    <w:p w14:paraId="23586A28">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报价文件及编制要求（一式五份）：</w:t>
      </w:r>
    </w:p>
    <w:p w14:paraId="4B288243">
      <w:pPr>
        <w:numPr>
          <w:ilvl w:val="0"/>
          <w:numId w:val="0"/>
        </w:numPr>
        <w:spacing w:line="440" w:lineRule="exact"/>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lang w:val="en-US" w:eastAsia="zh-CN"/>
        </w:rPr>
        <w:t>（一）报价文件编制要求</w:t>
      </w:r>
    </w:p>
    <w:p w14:paraId="5072EDA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1.</w:t>
      </w:r>
      <w:r>
        <w:rPr>
          <w:rFonts w:hint="default" w:ascii="Times New Roman" w:hAnsi="Times New Roman" w:eastAsia="方正仿宋_GB2312" w:cs="Times New Roman"/>
          <w:i w:val="0"/>
          <w:iCs w:val="0"/>
          <w:caps w:val="0"/>
          <w:color w:val="auto"/>
          <w:spacing w:val="0"/>
          <w:sz w:val="24"/>
          <w:szCs w:val="24"/>
          <w:highlight w:val="none"/>
        </w:rPr>
        <w:t>营业执照副本复印件</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7DEE8E4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2.</w:t>
      </w:r>
      <w:r>
        <w:rPr>
          <w:rFonts w:hint="default" w:ascii="Times New Roman" w:hAnsi="Times New Roman" w:eastAsia="方正仿宋_GB2312" w:cs="Times New Roman"/>
          <w:i w:val="0"/>
          <w:iCs w:val="0"/>
          <w:caps w:val="0"/>
          <w:color w:val="auto"/>
          <w:spacing w:val="0"/>
          <w:sz w:val="24"/>
          <w:szCs w:val="24"/>
          <w:highlight w:val="none"/>
        </w:rPr>
        <w:t>法定代表人身份证复印件</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481772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3.法人授权委托书（原件，若有）。</w:t>
      </w:r>
    </w:p>
    <w:p w14:paraId="224F00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4.经办人身份证（原件及复印件，若有）。</w:t>
      </w:r>
    </w:p>
    <w:p w14:paraId="62D68F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rPr>
      </w:pPr>
      <w:r>
        <w:rPr>
          <w:rFonts w:hint="default" w:ascii="Times New Roman" w:hAnsi="Times New Roman" w:eastAsia="方正仿宋_GB2312" w:cs="Times New Roman"/>
          <w:i w:val="0"/>
          <w:iCs w:val="0"/>
          <w:caps w:val="0"/>
          <w:color w:val="auto"/>
          <w:spacing w:val="0"/>
          <w:sz w:val="24"/>
          <w:szCs w:val="24"/>
          <w:highlight w:val="none"/>
          <w:lang w:val="en-US" w:eastAsia="zh-CN"/>
        </w:rPr>
        <w:t>5.</w:t>
      </w:r>
      <w:r>
        <w:rPr>
          <w:rFonts w:hint="default" w:ascii="Times New Roman" w:hAnsi="Times New Roman" w:eastAsia="方正仿宋_GB2312" w:cs="Times New Roman"/>
          <w:i w:val="0"/>
          <w:iCs w:val="0"/>
          <w:caps w:val="0"/>
          <w:color w:val="auto"/>
          <w:spacing w:val="0"/>
          <w:sz w:val="24"/>
          <w:szCs w:val="24"/>
          <w:highlight w:val="none"/>
        </w:rPr>
        <w:t>信用中国、中国政府采购网信用查询页面截图（</w:t>
      </w:r>
      <w:r>
        <w:rPr>
          <w:rFonts w:hint="default" w:ascii="Times New Roman" w:hAnsi="Times New Roman" w:eastAsia="方正仿宋_GB2312" w:cs="Times New Roman"/>
          <w:i w:val="0"/>
          <w:iCs w:val="0"/>
          <w:caps w:val="0"/>
          <w:color w:val="auto"/>
          <w:spacing w:val="0"/>
          <w:sz w:val="24"/>
          <w:szCs w:val="24"/>
          <w:highlight w:val="none"/>
          <w:lang w:eastAsia="zh-CN"/>
        </w:rPr>
        <w:t>学校</w:t>
      </w:r>
      <w:r>
        <w:rPr>
          <w:rFonts w:hint="default" w:ascii="Times New Roman" w:hAnsi="Times New Roman" w:eastAsia="方正仿宋_GB2312" w:cs="Times New Roman"/>
          <w:i w:val="0"/>
          <w:iCs w:val="0"/>
          <w:caps w:val="0"/>
          <w:color w:val="auto"/>
          <w:spacing w:val="0"/>
          <w:sz w:val="24"/>
          <w:szCs w:val="24"/>
          <w:highlight w:val="none"/>
        </w:rPr>
        <w:t>将对函件内容及网页证明的真实性和有效性进行审查、验证，如有造假或情况不一致，将导致</w:t>
      </w:r>
      <w:r>
        <w:rPr>
          <w:rFonts w:hint="default" w:ascii="Times New Roman" w:hAnsi="Times New Roman" w:eastAsia="方正仿宋_GB2312" w:cs="Times New Roman"/>
          <w:i w:val="0"/>
          <w:iCs w:val="0"/>
          <w:caps w:val="0"/>
          <w:color w:val="auto"/>
          <w:spacing w:val="0"/>
          <w:sz w:val="24"/>
          <w:szCs w:val="24"/>
          <w:highlight w:val="none"/>
          <w:lang w:val="en-US" w:eastAsia="zh-CN"/>
        </w:rPr>
        <w:t>报价</w:t>
      </w:r>
      <w:r>
        <w:rPr>
          <w:rFonts w:hint="default" w:ascii="Times New Roman" w:hAnsi="Times New Roman" w:eastAsia="方正仿宋_GB2312" w:cs="Times New Roman"/>
          <w:i w:val="0"/>
          <w:iCs w:val="0"/>
          <w:caps w:val="0"/>
          <w:color w:val="auto"/>
          <w:spacing w:val="0"/>
          <w:sz w:val="24"/>
          <w:szCs w:val="24"/>
          <w:highlight w:val="none"/>
        </w:rPr>
        <w:t>无效）。</w:t>
      </w:r>
    </w:p>
    <w:p w14:paraId="695131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6.供应商资格声明函。按下文模板提供，需</w:t>
      </w:r>
      <w:r>
        <w:rPr>
          <w:rFonts w:hint="default" w:ascii="Times New Roman" w:hAnsi="Times New Roman" w:eastAsia="方正仿宋_GB2312" w:cs="Times New Roman"/>
          <w:i w:val="0"/>
          <w:iCs w:val="0"/>
          <w:caps w:val="0"/>
          <w:color w:val="auto"/>
          <w:spacing w:val="0"/>
          <w:sz w:val="24"/>
          <w:szCs w:val="24"/>
          <w:highlight w:val="none"/>
        </w:rPr>
        <w:t>由法人代表或授权代表（授权代表需附法人授权书）签名加盖公章</w:t>
      </w:r>
      <w:r>
        <w:rPr>
          <w:rFonts w:hint="default" w:ascii="Times New Roman" w:hAnsi="Times New Roman" w:eastAsia="方正仿宋_GB2312" w:cs="Times New Roman"/>
          <w:i w:val="0"/>
          <w:iCs w:val="0"/>
          <w:caps w:val="0"/>
          <w:color w:val="auto"/>
          <w:spacing w:val="0"/>
          <w:sz w:val="24"/>
          <w:szCs w:val="24"/>
          <w:highlight w:val="none"/>
          <w:lang w:eastAsia="zh-CN"/>
        </w:rPr>
        <w:t>。</w:t>
      </w:r>
    </w:p>
    <w:p w14:paraId="05DDED0F">
      <w:pPr>
        <w:spacing w:line="440" w:lineRule="exact"/>
        <w:ind w:firstLine="480" w:firstLineChars="200"/>
        <w:rPr>
          <w:rFonts w:hint="default" w:ascii="Times New Roman" w:hAnsi="Times New Roman" w:eastAsia="方正仿宋_GB2312" w:cs="Times New Roman"/>
          <w:i w:val="0"/>
          <w:iCs w:val="0"/>
          <w:caps w:val="0"/>
          <w:color w:val="auto"/>
          <w:spacing w:val="0"/>
          <w:sz w:val="24"/>
          <w:szCs w:val="24"/>
          <w:highlight w:val="none"/>
          <w:lang w:val="en-US" w:eastAsia="zh-CN"/>
        </w:rPr>
      </w:pPr>
      <w:r>
        <w:rPr>
          <w:rFonts w:hint="default" w:ascii="Times New Roman" w:hAnsi="Times New Roman" w:eastAsia="方正仿宋_GB2312" w:cs="Times New Roman"/>
          <w:i w:val="0"/>
          <w:iCs w:val="0"/>
          <w:caps w:val="0"/>
          <w:color w:val="auto"/>
          <w:spacing w:val="0"/>
          <w:sz w:val="24"/>
          <w:szCs w:val="24"/>
          <w:highlight w:val="none"/>
          <w:lang w:val="en-US" w:eastAsia="zh-CN"/>
        </w:rPr>
        <w:t>7.报价函。按下文模板提供，需</w:t>
      </w:r>
      <w:r>
        <w:rPr>
          <w:rFonts w:hint="default" w:ascii="Times New Roman" w:hAnsi="Times New Roman" w:eastAsia="方正仿宋_GB2312" w:cs="Times New Roman"/>
          <w:i w:val="0"/>
          <w:iCs w:val="0"/>
          <w:caps w:val="0"/>
          <w:color w:val="auto"/>
          <w:spacing w:val="0"/>
          <w:sz w:val="24"/>
          <w:szCs w:val="24"/>
          <w:highlight w:val="none"/>
        </w:rPr>
        <w:t>由法人代表或授权代表（授权代表需附法人授权书）签名加盖公章</w:t>
      </w:r>
      <w:r>
        <w:rPr>
          <w:rFonts w:hint="default" w:ascii="Times New Roman" w:hAnsi="Times New Roman" w:eastAsia="方正仿宋_GB2312" w:cs="Times New Roman"/>
          <w:i w:val="0"/>
          <w:iCs w:val="0"/>
          <w:caps w:val="0"/>
          <w:color w:val="auto"/>
          <w:spacing w:val="0"/>
          <w:sz w:val="24"/>
          <w:szCs w:val="24"/>
          <w:highlight w:val="none"/>
          <w:lang w:eastAsia="zh-CN"/>
        </w:rPr>
        <w:t>。</w:t>
      </w:r>
      <w:r>
        <w:rPr>
          <w:rFonts w:hint="default" w:ascii="Times New Roman" w:hAnsi="Times New Roman" w:eastAsia="方正仿宋_GB2312" w:cs="Times New Roman"/>
          <w:i w:val="0"/>
          <w:iCs w:val="0"/>
          <w:caps w:val="0"/>
          <w:color w:val="auto"/>
          <w:spacing w:val="0"/>
          <w:kern w:val="0"/>
          <w:sz w:val="24"/>
          <w:szCs w:val="24"/>
          <w:highlight w:val="none"/>
          <w:lang w:val="en-US" w:eastAsia="zh-CN" w:bidi="ar"/>
        </w:rPr>
        <w:t>各报价供应商的项目总报价必须低于本项目的采购预算，且不能低于供应商的企业成本，否则作无效处理。</w:t>
      </w:r>
    </w:p>
    <w:p w14:paraId="5D7F1F4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center"/>
        <w:rPr>
          <w:rFonts w:hint="default" w:ascii="Times New Roman" w:hAnsi="Times New Roman" w:eastAsia="方正仿宋_GB2312" w:cs="Times New Roman"/>
          <w:b/>
          <w:bCs/>
          <w:i w:val="0"/>
          <w:iCs w:val="0"/>
          <w:caps w:val="0"/>
          <w:color w:val="auto"/>
          <w:spacing w:val="0"/>
          <w:sz w:val="24"/>
          <w:szCs w:val="24"/>
          <w:highlight w:val="none"/>
          <w:lang w:val="en-US"/>
        </w:rPr>
      </w:pPr>
      <w:r>
        <w:rPr>
          <w:rFonts w:hint="default" w:ascii="Times New Roman" w:hAnsi="Times New Roman" w:eastAsia="方正仿宋_GB2312" w:cs="Times New Roman"/>
          <w:i w:val="0"/>
          <w:iCs w:val="0"/>
          <w:caps w:val="0"/>
          <w:color w:val="auto"/>
          <w:spacing w:val="0"/>
          <w:sz w:val="24"/>
          <w:szCs w:val="24"/>
          <w:highlight w:val="none"/>
          <w:lang w:val="en-US" w:eastAsia="zh-CN"/>
        </w:rPr>
        <w:t>8.</w:t>
      </w:r>
      <w:r>
        <w:rPr>
          <w:rFonts w:hint="default" w:ascii="Times New Roman" w:hAnsi="Times New Roman" w:eastAsia="方正仿宋_GB2312" w:cs="Times New Roman"/>
          <w:b/>
          <w:bCs/>
          <w:i w:val="0"/>
          <w:iCs w:val="0"/>
          <w:caps w:val="0"/>
          <w:color w:val="auto"/>
          <w:spacing w:val="0"/>
          <w:sz w:val="24"/>
          <w:szCs w:val="24"/>
          <w:highlight w:val="none"/>
          <w:u w:val="single"/>
          <w:lang w:val="en-US" w:eastAsia="zh-CN"/>
        </w:rPr>
        <w:t>概念设计方案，内容应包括效果图、设计说明、初步预算分配建议、进度与质量保证措施及后续服务承诺等。</w:t>
      </w:r>
    </w:p>
    <w:p w14:paraId="3FD866E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firstLine="442" w:firstLineChars="200"/>
        <w:textAlignment w:val="center"/>
        <w:rPr>
          <w:rFonts w:hint="default" w:ascii="Times New Roman" w:hAnsi="Times New Roman" w:eastAsia="方正仿宋_GB2312" w:cs="Times New Roman"/>
          <w:b/>
          <w:bCs/>
          <w:i w:val="0"/>
          <w:iCs w:val="0"/>
          <w:caps w:val="0"/>
          <w:color w:val="auto"/>
          <w:spacing w:val="0"/>
          <w:sz w:val="24"/>
          <w:szCs w:val="24"/>
          <w:highlight w:val="none"/>
        </w:rPr>
      </w:pPr>
      <w:r>
        <w:rPr>
          <w:rFonts w:hint="default" w:ascii="Times New Roman" w:hAnsi="Times New Roman" w:eastAsia="方正仿宋_GB2312" w:cs="Times New Roman"/>
          <w:b/>
          <w:bCs/>
          <w:i w:val="0"/>
          <w:iCs w:val="0"/>
          <w:caps w:val="0"/>
          <w:color w:val="000000"/>
          <w:spacing w:val="0"/>
          <w:sz w:val="22"/>
          <w:szCs w:val="22"/>
          <w:highlight w:val="none"/>
        </w:rPr>
        <w:t>以上供应商提供的资料必须真实有效并加盖单位公章</w:t>
      </w:r>
      <w:r>
        <w:rPr>
          <w:rFonts w:hint="default" w:ascii="Times New Roman" w:hAnsi="Times New Roman" w:eastAsia="方正仿宋_GB2312" w:cs="Times New Roman"/>
          <w:b/>
          <w:bCs/>
          <w:i w:val="0"/>
          <w:iCs w:val="0"/>
          <w:caps w:val="0"/>
          <w:color w:val="000000"/>
          <w:spacing w:val="0"/>
          <w:sz w:val="22"/>
          <w:szCs w:val="22"/>
          <w:highlight w:val="none"/>
          <w:lang w:eastAsia="zh-CN"/>
        </w:rPr>
        <w:t>，</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一式五份</w:t>
      </w:r>
      <w:r>
        <w:rPr>
          <w:rFonts w:hint="default" w:ascii="Times New Roman" w:hAnsi="Times New Roman" w:eastAsia="方正仿宋_GB2312" w:cs="Times New Roman"/>
          <w:b/>
          <w:bCs/>
          <w:i w:val="0"/>
          <w:iCs w:val="0"/>
          <w:caps w:val="0"/>
          <w:color w:val="000000"/>
          <w:spacing w:val="0"/>
          <w:sz w:val="22"/>
          <w:szCs w:val="22"/>
          <w:highlight w:val="none"/>
        </w:rPr>
        <w:t>。其中资料1-</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6</w:t>
      </w:r>
      <w:r>
        <w:rPr>
          <w:rFonts w:hint="default" w:ascii="Times New Roman" w:hAnsi="Times New Roman" w:eastAsia="方正仿宋_GB2312" w:cs="Times New Roman"/>
          <w:b/>
          <w:bCs/>
          <w:i w:val="0"/>
          <w:iCs w:val="0"/>
          <w:caps w:val="0"/>
          <w:color w:val="000000"/>
          <w:spacing w:val="0"/>
          <w:sz w:val="22"/>
          <w:szCs w:val="22"/>
          <w:highlight w:val="none"/>
        </w:rPr>
        <w:t>需要装订成册；资料</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7-8</w:t>
      </w:r>
      <w:r>
        <w:rPr>
          <w:rFonts w:hint="default" w:ascii="Times New Roman" w:hAnsi="Times New Roman" w:eastAsia="方正仿宋_GB2312" w:cs="Times New Roman"/>
          <w:b/>
          <w:bCs/>
          <w:i w:val="0"/>
          <w:iCs w:val="0"/>
          <w:caps w:val="0"/>
          <w:color w:val="000000"/>
          <w:spacing w:val="0"/>
          <w:sz w:val="22"/>
          <w:szCs w:val="22"/>
          <w:highlight w:val="none"/>
        </w:rPr>
        <w:t>报价函及报价</w:t>
      </w:r>
      <w:r>
        <w:rPr>
          <w:rFonts w:hint="default" w:ascii="Times New Roman" w:hAnsi="Times New Roman" w:eastAsia="方正仿宋_GB2312" w:cs="Times New Roman"/>
          <w:b/>
          <w:bCs/>
          <w:i w:val="0"/>
          <w:iCs w:val="0"/>
          <w:caps w:val="0"/>
          <w:color w:val="000000"/>
          <w:spacing w:val="0"/>
          <w:sz w:val="22"/>
          <w:szCs w:val="22"/>
          <w:highlight w:val="none"/>
          <w:lang w:val="en-US" w:eastAsia="zh-CN"/>
        </w:rPr>
        <w:t>相关资料</w:t>
      </w:r>
      <w:r>
        <w:rPr>
          <w:rFonts w:hint="default" w:ascii="Times New Roman" w:hAnsi="Times New Roman" w:eastAsia="方正仿宋_GB2312" w:cs="Times New Roman"/>
          <w:b/>
          <w:bCs/>
          <w:i w:val="0"/>
          <w:iCs w:val="0"/>
          <w:caps w:val="0"/>
          <w:color w:val="000000"/>
          <w:spacing w:val="0"/>
          <w:sz w:val="22"/>
          <w:szCs w:val="22"/>
          <w:highlight w:val="none"/>
        </w:rPr>
        <w:t>需要单独装订成册，并加盖公章密封（需盖骑缝章）。</w:t>
      </w:r>
    </w:p>
    <w:p w14:paraId="1E57963F">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项目要求：</w:t>
      </w:r>
    </w:p>
    <w:p w14:paraId="50B4AF7E">
      <w:pPr>
        <w:numPr>
          <w:ilvl w:val="0"/>
          <w:numId w:val="0"/>
        </w:numPr>
        <w:spacing w:line="440" w:lineRule="exact"/>
        <w:ind w:firstLine="440" w:firstLineChars="200"/>
        <w:rPr>
          <w:rFonts w:hint="default" w:ascii="Times New Roman" w:hAnsi="Times New Roman" w:eastAsia="方正仿宋_GB2312" w:cs="Times New Roman"/>
          <w:b/>
          <w:bCs/>
          <w:i w:val="0"/>
          <w:iCs w:val="0"/>
          <w:caps w:val="0"/>
          <w:color w:val="000000"/>
          <w:spacing w:val="0"/>
          <w:sz w:val="22"/>
          <w:szCs w:val="22"/>
          <w:highlight w:val="none"/>
          <w:lang w:val="en-US" w:eastAsia="zh-CN"/>
        </w:rPr>
      </w:pPr>
      <w:r>
        <w:rPr>
          <w:rFonts w:hint="default" w:ascii="Times New Roman" w:hAnsi="Times New Roman" w:eastAsia="方正仿宋_GB2312" w:cs="Times New Roman"/>
          <w:b w:val="0"/>
          <w:bCs w:val="0"/>
          <w:i w:val="0"/>
          <w:iCs w:val="0"/>
          <w:caps w:val="0"/>
          <w:color w:val="000000"/>
          <w:spacing w:val="0"/>
          <w:sz w:val="22"/>
          <w:szCs w:val="22"/>
          <w:highlight w:val="none"/>
          <w:lang w:val="en-US" w:eastAsia="zh-CN"/>
        </w:rPr>
        <w:t>参选单位需要在预算范围内，结合现场实际情况和采购需求，自主设计规划，合理进行设计并形成效果图、设计说明和初步预算分配建议。</w:t>
      </w:r>
    </w:p>
    <w:p w14:paraId="05A6A2BE">
      <w:pPr>
        <w:numPr>
          <w:ilvl w:val="0"/>
          <w:numId w:val="0"/>
        </w:numPr>
        <w:spacing w:line="440" w:lineRule="exact"/>
        <w:ind w:firstLine="442" w:firstLineChars="200"/>
        <w:rPr>
          <w:rFonts w:hint="default" w:ascii="Times New Roman" w:hAnsi="Times New Roman" w:eastAsia="方正仿宋_GB2312" w:cs="Times New Roman"/>
          <w:b/>
          <w:bCs/>
          <w:i w:val="0"/>
          <w:iCs w:val="0"/>
          <w:caps w:val="0"/>
          <w:color w:val="000000"/>
          <w:spacing w:val="0"/>
          <w:kern w:val="0"/>
          <w:sz w:val="22"/>
          <w:szCs w:val="22"/>
          <w:highlight w:val="none"/>
          <w:u w:val="single"/>
          <w:lang w:val="en-US" w:eastAsia="zh-CN" w:bidi="ar"/>
        </w:rPr>
      </w:pPr>
      <w:r>
        <w:rPr>
          <w:rFonts w:hint="default" w:ascii="Times New Roman" w:hAnsi="Times New Roman" w:eastAsia="方正仿宋_GB2312" w:cs="Times New Roman"/>
          <w:b/>
          <w:bCs/>
          <w:i w:val="0"/>
          <w:iCs w:val="0"/>
          <w:caps w:val="0"/>
          <w:color w:val="000000"/>
          <w:spacing w:val="0"/>
          <w:kern w:val="0"/>
          <w:sz w:val="22"/>
          <w:szCs w:val="22"/>
          <w:highlight w:val="none"/>
          <w:u w:val="single"/>
          <w:lang w:val="en-US" w:eastAsia="zh-CN" w:bidi="ar"/>
        </w:rPr>
        <w:t>⭐方案必须包含南校区公共实训大楼2-7层通道灯光氛围宣传栏。</w:t>
      </w:r>
    </w:p>
    <w:p w14:paraId="4285197C">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项目支付方式：</w:t>
      </w:r>
    </w:p>
    <w:p w14:paraId="075AA3D9">
      <w:pPr>
        <w:numPr>
          <w:ilvl w:val="0"/>
          <w:numId w:val="0"/>
        </w:numPr>
        <w:spacing w:line="440" w:lineRule="exact"/>
        <w:ind w:firstLine="480" w:firstLineChars="200"/>
        <w:rPr>
          <w:rFonts w:hint="default" w:ascii="Times New Roman" w:hAnsi="Times New Roman" w:eastAsia="方正仿宋_GB2312" w:cs="Times New Roman"/>
          <w:i/>
          <w:iCs/>
          <w:kern w:val="28"/>
          <w:sz w:val="24"/>
          <w:szCs w:val="24"/>
          <w:highlight w:val="none"/>
          <w:u w:val="single"/>
          <w:lang w:val="en-US" w:eastAsia="zh-CN"/>
        </w:rPr>
      </w:pPr>
      <w:r>
        <w:rPr>
          <w:rFonts w:hint="default" w:ascii="Times New Roman" w:hAnsi="Times New Roman" w:eastAsia="方正仿宋_GB2312" w:cs="Times New Roman"/>
          <w:i w:val="0"/>
          <w:iCs w:val="0"/>
          <w:caps w:val="0"/>
          <w:color w:val="auto"/>
          <w:spacing w:val="0"/>
          <w:kern w:val="0"/>
          <w:sz w:val="24"/>
          <w:szCs w:val="24"/>
          <w:highlight w:val="none"/>
          <w:u w:val="single"/>
          <w:lang w:val="en-US" w:eastAsia="zh-CN" w:bidi="ar"/>
        </w:rPr>
        <w:t>项目验收合格后一次性付清。</w:t>
      </w:r>
    </w:p>
    <w:p w14:paraId="0FDD0546">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其他约定：</w:t>
      </w:r>
    </w:p>
    <w:p w14:paraId="3D5612F4">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若因乙方原因导致项目安装逾期超过7个工作日或项目无法正常进行，甲方有权单方解除合同，因此产生的一切损失由乙方承担。</w:t>
      </w:r>
    </w:p>
    <w:p w14:paraId="1CCEE578">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未经甲方书面同意，乙方不得将核心制作或安装工作转包、分包。</w:t>
      </w:r>
    </w:p>
    <w:p w14:paraId="3CC00786">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乙方保证其设计、制作内容不侵犯任何第三方知识产权（含字体、图片、肖像权）。</w:t>
      </w:r>
    </w:p>
    <w:p w14:paraId="03F3E485">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供应商）作为独立承包方，全面负责施工期间的人员、设备及第三方安全。因乙方原因（含操作不当、防护缺失、管理不善）导致的一切安全事故（含工伤、财产损失、第三方伤亡），全部责任及赔偿由乙方承担。涉及高空作业（如安装高位宣传栏）、动火作业（如焊接）或大型机械作业，乙方必须持有相应特种作业资质，并严格遵守国家安全生产法规。</w:t>
      </w:r>
    </w:p>
    <w:p w14:paraId="68174C40">
      <w:pPr>
        <w:numPr>
          <w:ilvl w:val="0"/>
          <w:numId w:val="6"/>
        </w:numPr>
        <w:spacing w:line="440" w:lineRule="exact"/>
        <w:ind w:left="0" w:leftChars="0" w:firstLine="480" w:firstLineChars="0"/>
        <w:rPr>
          <w:rFonts w:hint="default" w:ascii="Times New Roman" w:hAnsi="Times New Roman" w:eastAsia="方正仿宋_GB2312" w:cs="Times New Roman"/>
          <w:i w:val="0"/>
          <w:iCs w:val="0"/>
          <w:kern w:val="28"/>
          <w:sz w:val="24"/>
          <w:szCs w:val="24"/>
          <w:highlight w:val="none"/>
          <w:u w:val="single"/>
          <w:lang w:val="en-US" w:eastAsia="zh-CN"/>
        </w:rPr>
      </w:pPr>
      <w:r>
        <w:rPr>
          <w:rFonts w:hint="default" w:ascii="Times New Roman" w:hAnsi="Times New Roman" w:eastAsia="方正仿宋_GB2312" w:cs="Times New Roman"/>
          <w:i w:val="0"/>
          <w:iCs w:val="0"/>
          <w:kern w:val="28"/>
          <w:sz w:val="24"/>
          <w:szCs w:val="24"/>
          <w:highlight w:val="none"/>
          <w:u w:val="single"/>
          <w:lang w:val="en-US" w:eastAsia="zh-CN"/>
        </w:rPr>
        <w:t>乙方必须为所有施工人员购买足额的工伤保险或雇主责任险，并为项目购买公众责任险。合同签订前，甲方有权查验保单。</w:t>
      </w:r>
    </w:p>
    <w:p w14:paraId="5E3F5A83">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t>评审方法：</w:t>
      </w:r>
    </w:p>
    <w:p w14:paraId="75B03786">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（一）评审依据</w:t>
      </w:r>
    </w:p>
    <w:p w14:paraId="765DA8E6">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评审工作依据国家及省、市颁布的有关</w:t>
      </w:r>
      <w:r>
        <w:rPr>
          <w:rFonts w:hint="default" w:ascii="Times New Roman" w:hAnsi="Times New Roman" w:eastAsia="方正仿宋_GB2312" w:cs="Times New Roman"/>
          <w:kern w:val="28"/>
          <w:sz w:val="24"/>
          <w:szCs w:val="24"/>
          <w:highlight w:val="none"/>
          <w:lang w:eastAsia="zh-CN"/>
        </w:rPr>
        <w:t>法律法规</w:t>
      </w:r>
      <w:r>
        <w:rPr>
          <w:rFonts w:hint="default" w:ascii="Times New Roman" w:hAnsi="Times New Roman" w:eastAsia="方正仿宋_GB2312" w:cs="Times New Roman"/>
          <w:kern w:val="28"/>
          <w:sz w:val="24"/>
          <w:szCs w:val="24"/>
          <w:highlight w:val="none"/>
        </w:rPr>
        <w:t>和</w:t>
      </w:r>
      <w:r>
        <w:rPr>
          <w:rFonts w:hint="default" w:ascii="Times New Roman" w:hAnsi="Times New Roman" w:eastAsia="方正仿宋_GB2312" w:cs="Times New Roman"/>
          <w:kern w:val="28"/>
          <w:sz w:val="24"/>
          <w:szCs w:val="24"/>
          <w:highlight w:val="none"/>
          <w:lang w:val="en-US" w:eastAsia="zh-CN"/>
        </w:rPr>
        <w:t>揭阳</w:t>
      </w:r>
      <w:r>
        <w:rPr>
          <w:rFonts w:hint="default" w:ascii="Times New Roman" w:hAnsi="Times New Roman" w:eastAsia="方正仿宋_GB2312" w:cs="Times New Roman"/>
          <w:kern w:val="28"/>
          <w:sz w:val="24"/>
          <w:szCs w:val="24"/>
          <w:highlight w:val="none"/>
        </w:rPr>
        <w:t>技师学院关于采购管理的有关规定。</w:t>
      </w:r>
    </w:p>
    <w:p w14:paraId="041EC004">
      <w:pPr>
        <w:spacing w:line="440" w:lineRule="exact"/>
        <w:ind w:firstLine="480" w:firstLineChars="200"/>
        <w:rPr>
          <w:rFonts w:hint="default" w:ascii="Times New Roman" w:hAnsi="Times New Roman" w:eastAsia="方正仿宋_GB2312" w:cs="Times New Roman"/>
          <w:kern w:val="28"/>
          <w:sz w:val="24"/>
          <w:szCs w:val="24"/>
          <w:highlight w:val="none"/>
        </w:rPr>
      </w:pPr>
      <w:bookmarkStart w:id="0" w:name="_Hlt98173565"/>
      <w:bookmarkEnd w:id="0"/>
      <w:r>
        <w:rPr>
          <w:rFonts w:hint="default" w:ascii="Times New Roman" w:hAnsi="Times New Roman" w:eastAsia="方正仿宋_GB2312" w:cs="Times New Roman"/>
          <w:kern w:val="28"/>
          <w:sz w:val="24"/>
          <w:szCs w:val="24"/>
          <w:highlight w:val="none"/>
        </w:rPr>
        <w:t>（二）评审方法</w:t>
      </w:r>
    </w:p>
    <w:p w14:paraId="467F2242">
      <w:pPr>
        <w:spacing w:line="440" w:lineRule="exact"/>
        <w:ind w:firstLine="480" w:firstLineChars="200"/>
        <w:rPr>
          <w:rFonts w:hint="default" w:ascii="Times New Roman" w:hAnsi="Times New Roman" w:eastAsia="方正仿宋_GB2312" w:cs="Times New Roman"/>
          <w:kern w:val="28"/>
          <w:sz w:val="24"/>
          <w:szCs w:val="24"/>
          <w:highlight w:val="none"/>
          <w:lang w:val="en-US" w:eastAsia="zh-CN"/>
        </w:rPr>
      </w:pPr>
      <w:r>
        <w:rPr>
          <w:rFonts w:hint="default" w:ascii="Times New Roman" w:hAnsi="Times New Roman" w:eastAsia="方正仿宋_GB2312" w:cs="Times New Roman"/>
          <w:kern w:val="28"/>
          <w:sz w:val="24"/>
          <w:szCs w:val="24"/>
          <w:highlight w:val="none"/>
        </w:rPr>
        <w:t>1. 由</w:t>
      </w:r>
      <w:r>
        <w:rPr>
          <w:rFonts w:hint="default" w:ascii="Times New Roman" w:hAnsi="Times New Roman" w:eastAsia="方正仿宋_GB2312" w:cs="Times New Roman"/>
          <w:kern w:val="28"/>
          <w:sz w:val="24"/>
          <w:szCs w:val="24"/>
          <w:highlight w:val="none"/>
          <w:lang w:val="en-US" w:eastAsia="zh-CN"/>
        </w:rPr>
        <w:t>揭阳</w:t>
      </w:r>
      <w:r>
        <w:rPr>
          <w:rFonts w:hint="default" w:ascii="Times New Roman" w:hAnsi="Times New Roman" w:eastAsia="方正仿宋_GB2312" w:cs="Times New Roman"/>
          <w:kern w:val="28"/>
          <w:sz w:val="24"/>
          <w:szCs w:val="24"/>
          <w:highlight w:val="none"/>
        </w:rPr>
        <w:t>技师学院组成</w:t>
      </w:r>
      <w:r>
        <w:rPr>
          <w:rFonts w:hint="default" w:ascii="Times New Roman" w:hAnsi="Times New Roman" w:eastAsia="方正仿宋_GB2312" w:cs="Times New Roman"/>
          <w:kern w:val="28"/>
          <w:sz w:val="24"/>
          <w:szCs w:val="24"/>
          <w:highlight w:val="none"/>
          <w:lang w:val="en-US" w:eastAsia="zh-CN"/>
        </w:rPr>
        <w:t>评审</w:t>
      </w:r>
      <w:r>
        <w:rPr>
          <w:rFonts w:hint="default" w:ascii="Times New Roman" w:hAnsi="Times New Roman" w:eastAsia="方正仿宋_GB2312" w:cs="Times New Roman"/>
          <w:kern w:val="28"/>
          <w:sz w:val="24"/>
          <w:szCs w:val="24"/>
          <w:highlight w:val="none"/>
        </w:rPr>
        <w:t>委员会首先对</w:t>
      </w:r>
      <w:r>
        <w:rPr>
          <w:rFonts w:hint="default" w:ascii="Times New Roman" w:hAnsi="Times New Roman" w:eastAsia="方正仿宋_GB2312" w:cs="Times New Roman"/>
          <w:kern w:val="28"/>
          <w:sz w:val="24"/>
          <w:szCs w:val="24"/>
          <w:highlight w:val="none"/>
          <w:lang w:val="en-US" w:eastAsia="zh-CN"/>
        </w:rPr>
        <w:t>供应商</w:t>
      </w:r>
      <w:r>
        <w:rPr>
          <w:rFonts w:hint="default" w:ascii="Times New Roman" w:hAnsi="Times New Roman" w:eastAsia="方正仿宋_GB2312" w:cs="Times New Roman"/>
          <w:kern w:val="28"/>
          <w:sz w:val="24"/>
          <w:szCs w:val="24"/>
          <w:highlight w:val="none"/>
        </w:rPr>
        <w:t>的</w:t>
      </w:r>
      <w:r>
        <w:rPr>
          <w:rFonts w:hint="default" w:ascii="Times New Roman" w:hAnsi="Times New Roman" w:eastAsia="方正仿宋_GB2312" w:cs="Times New Roman"/>
          <w:kern w:val="28"/>
          <w:sz w:val="24"/>
          <w:szCs w:val="24"/>
          <w:highlight w:val="none"/>
          <w:lang w:val="en-US" w:eastAsia="zh-CN"/>
        </w:rPr>
        <w:t>报价</w:t>
      </w:r>
      <w:r>
        <w:rPr>
          <w:rFonts w:hint="default" w:ascii="Times New Roman" w:hAnsi="Times New Roman" w:eastAsia="方正仿宋_GB2312" w:cs="Times New Roman"/>
          <w:kern w:val="28"/>
          <w:sz w:val="24"/>
          <w:szCs w:val="24"/>
          <w:highlight w:val="none"/>
        </w:rPr>
        <w:t>文件按规定进行有效性的审查，无效</w:t>
      </w:r>
      <w:r>
        <w:rPr>
          <w:rFonts w:hint="default" w:ascii="Times New Roman" w:hAnsi="Times New Roman" w:eastAsia="方正仿宋_GB2312" w:cs="Times New Roman"/>
          <w:kern w:val="28"/>
          <w:sz w:val="24"/>
          <w:szCs w:val="24"/>
          <w:highlight w:val="none"/>
          <w:lang w:val="en-US" w:eastAsia="zh-CN"/>
        </w:rPr>
        <w:t>报价</w:t>
      </w:r>
      <w:r>
        <w:rPr>
          <w:rFonts w:hint="default" w:ascii="Times New Roman" w:hAnsi="Times New Roman" w:eastAsia="方正仿宋_GB2312" w:cs="Times New Roman"/>
          <w:kern w:val="28"/>
          <w:sz w:val="24"/>
          <w:szCs w:val="24"/>
          <w:highlight w:val="none"/>
        </w:rPr>
        <w:t>文件不得进入下一程序。有效报价文件必须三家或三家以上</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rPr>
        <w:t>校内</w:t>
      </w:r>
      <w:r>
        <w:rPr>
          <w:rFonts w:hint="default" w:ascii="Times New Roman" w:hAnsi="Times New Roman" w:eastAsia="方正仿宋_GB2312" w:cs="Times New Roman"/>
          <w:kern w:val="28"/>
          <w:sz w:val="24"/>
          <w:szCs w:val="24"/>
          <w:highlight w:val="none"/>
          <w:lang w:val="en-US" w:eastAsia="zh-CN"/>
        </w:rPr>
        <w:t>自主采购</w:t>
      </w:r>
      <w:r>
        <w:rPr>
          <w:rFonts w:hint="default" w:ascii="Times New Roman" w:hAnsi="Times New Roman" w:eastAsia="方正仿宋_GB2312" w:cs="Times New Roman"/>
          <w:kern w:val="28"/>
          <w:sz w:val="24"/>
          <w:szCs w:val="24"/>
          <w:highlight w:val="none"/>
        </w:rPr>
        <w:t>报价供应商不足三家的</w:t>
      </w:r>
      <w:r>
        <w:rPr>
          <w:rFonts w:hint="default" w:ascii="Times New Roman" w:hAnsi="Times New Roman" w:eastAsia="方正仿宋_GB2312" w:cs="Times New Roman"/>
          <w:kern w:val="28"/>
          <w:sz w:val="24"/>
          <w:szCs w:val="24"/>
          <w:highlight w:val="none"/>
          <w:lang w:eastAsia="zh-CN"/>
        </w:rPr>
        <w:t>，</w:t>
      </w:r>
      <w:r>
        <w:rPr>
          <w:rFonts w:hint="default" w:ascii="Times New Roman" w:hAnsi="Times New Roman" w:eastAsia="方正仿宋_GB2312" w:cs="Times New Roman"/>
          <w:kern w:val="28"/>
          <w:sz w:val="24"/>
          <w:szCs w:val="24"/>
          <w:highlight w:val="none"/>
          <w:lang w:val="en-US" w:eastAsia="zh-CN"/>
        </w:rPr>
        <w:t>可由总务科会同业务需求科室组织采购询价小组直接与指定供应商进行谈判议价，或重新进行校内自主采购。</w:t>
      </w:r>
    </w:p>
    <w:p w14:paraId="363A29F2">
      <w:pPr>
        <w:spacing w:line="440" w:lineRule="exact"/>
        <w:ind w:firstLine="480" w:firstLineChars="200"/>
        <w:rPr>
          <w:rFonts w:hint="default" w:ascii="Times New Roman" w:hAnsi="Times New Roman" w:eastAsia="方正仿宋_GB2312" w:cs="Times New Roman"/>
          <w:kern w:val="28"/>
          <w:sz w:val="24"/>
          <w:szCs w:val="24"/>
          <w:highlight w:val="none"/>
          <w:u w:val="single"/>
          <w:lang w:eastAsia="zh-CN"/>
        </w:rPr>
      </w:pPr>
      <w:r>
        <w:rPr>
          <w:rFonts w:hint="default" w:ascii="Times New Roman" w:hAnsi="Times New Roman" w:eastAsia="方正仿宋_GB2312" w:cs="Times New Roman"/>
          <w:kern w:val="28"/>
          <w:sz w:val="24"/>
          <w:szCs w:val="24"/>
          <w:highlight w:val="none"/>
        </w:rPr>
        <w:t>2. 本项目采用以下评</w:t>
      </w:r>
      <w:r>
        <w:rPr>
          <w:rFonts w:hint="default" w:ascii="Times New Roman" w:hAnsi="Times New Roman" w:eastAsia="方正仿宋_GB2312" w:cs="Times New Roman"/>
          <w:kern w:val="28"/>
          <w:sz w:val="24"/>
          <w:szCs w:val="24"/>
          <w:highlight w:val="none"/>
          <w:lang w:val="en-US" w:eastAsia="zh-CN"/>
        </w:rPr>
        <w:t>审</w:t>
      </w:r>
      <w:r>
        <w:rPr>
          <w:rFonts w:hint="default" w:ascii="Times New Roman" w:hAnsi="Times New Roman" w:eastAsia="方正仿宋_GB2312" w:cs="Times New Roman"/>
          <w:kern w:val="28"/>
          <w:sz w:val="24"/>
          <w:szCs w:val="24"/>
          <w:highlight w:val="none"/>
        </w:rPr>
        <w:t>办法确定成交人：</w:t>
      </w:r>
      <w:r>
        <w:rPr>
          <w:rFonts w:hint="default" w:ascii="Times New Roman" w:hAnsi="Times New Roman" w:eastAsia="方正仿宋_GB2312" w:cs="Times New Roman"/>
          <w:kern w:val="28"/>
          <w:sz w:val="24"/>
          <w:szCs w:val="24"/>
          <w:highlight w:val="none"/>
          <w:u w:val="single"/>
          <w:lang w:val="en-US" w:eastAsia="zh-CN"/>
        </w:rPr>
        <w:t>综合评分法，根据学校的评分标准及细则进行评定，最高分的供应商为中选单位。</w:t>
      </w:r>
    </w:p>
    <w:p w14:paraId="14458B96">
      <w:pPr>
        <w:spacing w:line="440" w:lineRule="exact"/>
        <w:ind w:firstLine="480" w:firstLineChars="200"/>
        <w:rPr>
          <w:rFonts w:hint="default" w:ascii="Times New Roman" w:hAnsi="Times New Roman" w:eastAsia="方正仿宋_GB2312" w:cs="Times New Roman"/>
          <w:kern w:val="28"/>
          <w:sz w:val="24"/>
          <w:szCs w:val="24"/>
          <w:highlight w:val="none"/>
          <w:lang w:eastAsia="zh-CN"/>
        </w:rPr>
      </w:pPr>
      <w:r>
        <w:rPr>
          <w:rFonts w:hint="default" w:ascii="Times New Roman" w:hAnsi="Times New Roman" w:eastAsia="方正仿宋_GB2312" w:cs="Times New Roman"/>
          <w:kern w:val="28"/>
          <w:sz w:val="24"/>
          <w:szCs w:val="24"/>
          <w:highlight w:val="none"/>
        </w:rPr>
        <w:t>（三）确定中</w:t>
      </w:r>
      <w:r>
        <w:rPr>
          <w:rFonts w:hint="default" w:ascii="Times New Roman" w:hAnsi="Times New Roman" w:eastAsia="方正仿宋_GB2312" w:cs="Times New Roman"/>
          <w:kern w:val="28"/>
          <w:sz w:val="24"/>
          <w:szCs w:val="24"/>
          <w:highlight w:val="none"/>
          <w:lang w:val="en-US" w:eastAsia="zh-CN"/>
        </w:rPr>
        <w:t>选供应商</w:t>
      </w:r>
    </w:p>
    <w:p w14:paraId="0590D93E">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lang w:eastAsia="zh-CN"/>
        </w:rPr>
        <w:t>根据上述</w:t>
      </w:r>
      <w:r>
        <w:rPr>
          <w:rFonts w:hint="default" w:ascii="Times New Roman" w:hAnsi="Times New Roman" w:eastAsia="方正仿宋_GB2312" w:cs="Times New Roman"/>
          <w:kern w:val="28"/>
          <w:sz w:val="24"/>
          <w:szCs w:val="24"/>
          <w:highlight w:val="none"/>
          <w:lang w:val="en-US" w:eastAsia="zh-CN"/>
        </w:rPr>
        <w:t>评审</w:t>
      </w:r>
      <w:r>
        <w:rPr>
          <w:rFonts w:hint="default" w:ascii="Times New Roman" w:hAnsi="Times New Roman" w:eastAsia="方正仿宋_GB2312" w:cs="Times New Roman"/>
          <w:kern w:val="28"/>
          <w:sz w:val="24"/>
          <w:szCs w:val="24"/>
          <w:highlight w:val="none"/>
        </w:rPr>
        <w:t>办法，评出本项目的中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单位，并将评审结果上报学院领导确认。中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通知书经确认后由</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签发。</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不接受非中</w:t>
      </w:r>
      <w:r>
        <w:rPr>
          <w:rFonts w:hint="default" w:ascii="Times New Roman" w:hAnsi="Times New Roman" w:eastAsia="方正仿宋_GB2312" w:cs="Times New Roman"/>
          <w:kern w:val="28"/>
          <w:sz w:val="24"/>
          <w:szCs w:val="24"/>
          <w:highlight w:val="none"/>
          <w:lang w:val="en-US" w:eastAsia="zh-CN"/>
        </w:rPr>
        <w:t>选</w:t>
      </w:r>
      <w:r>
        <w:rPr>
          <w:rFonts w:hint="default" w:ascii="Times New Roman" w:hAnsi="Times New Roman" w:eastAsia="方正仿宋_GB2312" w:cs="Times New Roman"/>
          <w:kern w:val="28"/>
          <w:sz w:val="24"/>
          <w:szCs w:val="24"/>
          <w:highlight w:val="none"/>
        </w:rPr>
        <w:t>单位的查询，也不对不成交原因作出任何解释。</w:t>
      </w:r>
    </w:p>
    <w:p w14:paraId="4BB052F7">
      <w:pPr>
        <w:spacing w:line="440" w:lineRule="exact"/>
        <w:ind w:firstLine="480" w:firstLineChars="200"/>
        <w:rPr>
          <w:rFonts w:hint="default" w:ascii="Times New Roman" w:hAnsi="Times New Roman" w:eastAsia="方正仿宋_GB2312" w:cs="Times New Roman"/>
          <w:kern w:val="28"/>
          <w:sz w:val="24"/>
          <w:szCs w:val="24"/>
          <w:highlight w:val="none"/>
        </w:rPr>
      </w:pPr>
      <w:r>
        <w:rPr>
          <w:rFonts w:hint="default" w:ascii="Times New Roman" w:hAnsi="Times New Roman" w:eastAsia="方正仿宋_GB2312" w:cs="Times New Roman"/>
          <w:kern w:val="28"/>
          <w:sz w:val="24"/>
          <w:szCs w:val="24"/>
          <w:highlight w:val="none"/>
        </w:rPr>
        <w:t>本</w:t>
      </w:r>
      <w:r>
        <w:rPr>
          <w:rFonts w:hint="default" w:ascii="Times New Roman" w:hAnsi="Times New Roman" w:eastAsia="方正仿宋_GB2312" w:cs="Times New Roman"/>
          <w:kern w:val="28"/>
          <w:sz w:val="24"/>
          <w:szCs w:val="24"/>
          <w:highlight w:val="none"/>
          <w:lang w:val="en-US" w:eastAsia="zh-CN"/>
        </w:rPr>
        <w:t>采购</w:t>
      </w:r>
      <w:r>
        <w:rPr>
          <w:rFonts w:hint="default" w:ascii="Times New Roman" w:hAnsi="Times New Roman" w:eastAsia="方正仿宋_GB2312" w:cs="Times New Roman"/>
          <w:kern w:val="28"/>
          <w:sz w:val="24"/>
          <w:szCs w:val="24"/>
          <w:highlight w:val="none"/>
        </w:rPr>
        <w:t>文件的解释权和修正权归</w:t>
      </w:r>
      <w:r>
        <w:rPr>
          <w:rFonts w:hint="default" w:ascii="Times New Roman" w:hAnsi="Times New Roman" w:eastAsia="方正仿宋_GB2312" w:cs="Times New Roman"/>
          <w:kern w:val="28"/>
          <w:sz w:val="24"/>
          <w:szCs w:val="24"/>
          <w:highlight w:val="none"/>
          <w:lang w:eastAsia="zh-CN"/>
        </w:rPr>
        <w:t>学校</w:t>
      </w:r>
      <w:r>
        <w:rPr>
          <w:rFonts w:hint="default" w:ascii="Times New Roman" w:hAnsi="Times New Roman" w:eastAsia="方正仿宋_GB2312" w:cs="Times New Roman"/>
          <w:kern w:val="28"/>
          <w:sz w:val="24"/>
          <w:szCs w:val="24"/>
          <w:highlight w:val="none"/>
        </w:rPr>
        <w:t>所有。</w:t>
      </w:r>
    </w:p>
    <w:p w14:paraId="371A8E13">
      <w:pPr>
        <w:keepNext w:val="0"/>
        <w:keepLines w:val="0"/>
        <w:pageBreakBefore w:val="0"/>
        <w:kinsoku/>
        <w:wordWrap/>
        <w:overflowPunct/>
        <w:topLinePunct w:val="0"/>
        <w:bidi w:val="0"/>
        <w:spacing w:line="460" w:lineRule="exact"/>
        <w:jc w:val="left"/>
        <w:rPr>
          <w:rFonts w:hint="eastAsia" w:ascii="Times New Roman" w:hAnsi="Times New Roman" w:eastAsia="黑体" w:cs="Times New Roman"/>
          <w:i w:val="0"/>
          <w:iCs w:val="0"/>
          <w:caps w:val="0"/>
          <w:color w:val="auto"/>
          <w:spacing w:val="0"/>
          <w:sz w:val="24"/>
          <w:szCs w:val="24"/>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r>
        <w:rPr>
          <w:rFonts w:hint="default" w:ascii="Times New Roman" w:hAnsi="Times New Roman" w:eastAsia="黑体" w:cs="Times New Roman"/>
          <w:i w:val="0"/>
          <w:iCs w:val="0"/>
          <w:caps w:val="0"/>
          <w:color w:val="auto"/>
          <w:spacing w:val="0"/>
          <w:sz w:val="24"/>
          <w:szCs w:val="24"/>
          <w:lang w:val="en-US" w:eastAsia="zh-CN"/>
        </w:rPr>
        <w:t>附件1：</w:t>
      </w:r>
      <w:r>
        <w:rPr>
          <w:rFonts w:hint="eastAsia" w:ascii="Times New Roman" w:hAnsi="Times New Roman" w:eastAsia="黑体" w:cs="Times New Roman"/>
          <w:i w:val="0"/>
          <w:iCs w:val="0"/>
          <w:caps w:val="0"/>
          <w:color w:val="auto"/>
          <w:spacing w:val="0"/>
          <w:sz w:val="24"/>
          <w:szCs w:val="24"/>
          <w:lang w:val="en-US" w:eastAsia="zh-CN"/>
        </w:rPr>
        <w:t>报名函</w:t>
      </w:r>
    </w:p>
    <w:p w14:paraId="075F4AEB">
      <w:pPr>
        <w:keepNext w:val="0"/>
        <w:keepLines w:val="0"/>
        <w:pageBreakBefore w:val="0"/>
        <w:kinsoku/>
        <w:wordWrap/>
        <w:overflowPunct/>
        <w:topLinePunct w:val="0"/>
        <w:bidi w:val="0"/>
        <w:spacing w:line="460" w:lineRule="exact"/>
        <w:jc w:val="center"/>
        <w:rPr>
          <w:rFonts w:hint="default" w:ascii="Times New Roman" w:hAnsi="Times New Roman" w:eastAsia="宋体" w:cs="Times New Roman"/>
          <w:b/>
          <w:kern w:val="28"/>
          <w:sz w:val="32"/>
          <w:szCs w:val="32"/>
          <w:lang w:val="en-US" w:eastAsia="zh-CN"/>
        </w:rPr>
      </w:pPr>
      <w:r>
        <w:rPr>
          <w:rFonts w:hint="eastAsia" w:ascii="Times New Roman" w:hAnsi="Times New Roman" w:eastAsia="宋体" w:cs="Times New Roman"/>
          <w:b/>
          <w:kern w:val="28"/>
          <w:sz w:val="32"/>
          <w:szCs w:val="32"/>
          <w:lang w:val="en-US" w:eastAsia="zh-CN"/>
        </w:rPr>
        <w:t>报名函</w:t>
      </w:r>
    </w:p>
    <w:p w14:paraId="11CDA805">
      <w:pPr>
        <w:keepNext w:val="0"/>
        <w:keepLines w:val="0"/>
        <w:pageBreakBefore w:val="0"/>
        <w:kinsoku/>
        <w:wordWrap/>
        <w:overflowPunct/>
        <w:topLinePunct w:val="0"/>
        <w:autoSpaceDE w:val="0"/>
        <w:autoSpaceDN w:val="0"/>
        <w:bidi w:val="0"/>
        <w:adjustRightInd w:val="0"/>
        <w:snapToGrid w:val="0"/>
        <w:spacing w:line="460" w:lineRule="exact"/>
        <w:rPr>
          <w:rFonts w:hint="default" w:ascii="Times New Roman" w:hAnsi="Times New Roman" w:cs="Times New Roman"/>
          <w:sz w:val="21"/>
          <w:szCs w:val="22"/>
        </w:rPr>
      </w:pPr>
      <w:r>
        <w:rPr>
          <w:rFonts w:hint="default" w:ascii="Times New Roman" w:hAnsi="Times New Roman" w:cs="Times New Roman"/>
          <w:sz w:val="24"/>
          <w:szCs w:val="22"/>
        </w:rPr>
        <w:t>致</w:t>
      </w:r>
      <w:r>
        <w:rPr>
          <w:rFonts w:hint="default" w:ascii="Times New Roman" w:hAnsi="Times New Roman" w:cs="Times New Roman"/>
          <w:sz w:val="24"/>
          <w:szCs w:val="22"/>
          <w:lang w:val="en-US" w:eastAsia="zh-CN"/>
        </w:rPr>
        <w:t>揭阳技师学院</w:t>
      </w:r>
      <w:r>
        <w:rPr>
          <w:rFonts w:hint="default" w:ascii="Times New Roman" w:hAnsi="Times New Roman" w:cs="Times New Roman"/>
          <w:sz w:val="24"/>
          <w:szCs w:val="22"/>
        </w:rPr>
        <w:t>：</w:t>
      </w:r>
    </w:p>
    <w:p w14:paraId="0F8D4820">
      <w:pPr>
        <w:keepNext w:val="0"/>
        <w:keepLines w:val="0"/>
        <w:pageBreakBefore w:val="0"/>
        <w:kinsoku/>
        <w:wordWrap/>
        <w:overflowPunct/>
        <w:topLinePunct w:val="0"/>
        <w:autoSpaceDE w:val="0"/>
        <w:autoSpaceDN w:val="0"/>
        <w:bidi w:val="0"/>
        <w:adjustRightInd w:val="0"/>
        <w:snapToGrid w:val="0"/>
        <w:spacing w:line="460" w:lineRule="exact"/>
        <w:ind w:firstLine="440" w:firstLineChars="200"/>
        <w:rPr>
          <w:rFonts w:hint="default" w:ascii="Times New Roman" w:hAnsi="Times New Roman" w:cs="Times New Roman"/>
          <w:sz w:val="24"/>
          <w:szCs w:val="22"/>
        </w:rPr>
      </w:pPr>
      <w:r>
        <w:rPr>
          <w:rFonts w:hint="default" w:ascii="Times New Roman" w:hAnsi="Times New Roman" w:eastAsia="宋体" w:cs="Times New Roman"/>
          <w:kern w:val="28"/>
          <w:sz w:val="22"/>
          <w:szCs w:val="22"/>
        </w:rPr>
        <w:t>我方</w:t>
      </w:r>
      <w:r>
        <w:rPr>
          <w:rFonts w:hint="default" w:ascii="Times New Roman" w:hAnsi="Times New Roman" w:eastAsia="宋体" w:cs="Times New Roman"/>
          <w:kern w:val="28"/>
          <w:sz w:val="22"/>
          <w:szCs w:val="22"/>
          <w:lang w:eastAsia="zh-CN"/>
        </w:rPr>
        <w:t>已</w:t>
      </w:r>
      <w:r>
        <w:rPr>
          <w:rFonts w:hint="default" w:ascii="Times New Roman" w:hAnsi="Times New Roman" w:eastAsia="宋体" w:cs="Times New Roman"/>
          <w:kern w:val="28"/>
          <w:sz w:val="22"/>
          <w:szCs w:val="22"/>
        </w:rPr>
        <w:t>仔细研究了</w:t>
      </w:r>
      <w:r>
        <w:rPr>
          <w:rFonts w:hint="default" w:ascii="Times New Roman" w:hAnsi="Times New Roman" w:eastAsia="宋体" w:cs="Times New Roman"/>
          <w:kern w:val="28"/>
          <w:sz w:val="22"/>
          <w:szCs w:val="22"/>
          <w:u w:val="single"/>
          <w:lang w:val="en-US" w:eastAsia="zh-CN"/>
        </w:rPr>
        <w:t xml:space="preserve">                      </w:t>
      </w:r>
      <w:r>
        <w:rPr>
          <w:rFonts w:hint="default" w:ascii="Times New Roman" w:hAnsi="Times New Roman" w:eastAsia="宋体" w:cs="Times New Roman"/>
          <w:kern w:val="28"/>
          <w:sz w:val="22"/>
          <w:szCs w:val="22"/>
          <w:lang w:val="en-US" w:eastAsia="zh-CN"/>
        </w:rPr>
        <w:t>采购</w:t>
      </w:r>
      <w:r>
        <w:rPr>
          <w:rFonts w:hint="default" w:ascii="Times New Roman" w:hAnsi="Times New Roman" w:eastAsia="宋体" w:cs="Times New Roman"/>
          <w:kern w:val="28"/>
          <w:sz w:val="22"/>
          <w:szCs w:val="22"/>
        </w:rPr>
        <w:t>文件的全部内容</w:t>
      </w:r>
      <w:r>
        <w:rPr>
          <w:rFonts w:hint="default" w:ascii="Times New Roman" w:hAnsi="Times New Roman" w:cs="Times New Roman"/>
          <w:sz w:val="24"/>
          <w:szCs w:val="22"/>
        </w:rPr>
        <w:t>，我单位自愿参与本项目</w:t>
      </w:r>
      <w:r>
        <w:rPr>
          <w:rFonts w:hint="default" w:ascii="Times New Roman" w:hAnsi="Times New Roman" w:cs="Times New Roman"/>
          <w:sz w:val="24"/>
          <w:szCs w:val="22"/>
          <w:lang w:val="en-US" w:eastAsia="zh-CN"/>
        </w:rPr>
        <w:t>报</w:t>
      </w:r>
      <w:r>
        <w:rPr>
          <w:rFonts w:hint="eastAsia" w:ascii="Times New Roman" w:hAnsi="Times New Roman" w:cs="Times New Roman"/>
          <w:sz w:val="24"/>
          <w:szCs w:val="22"/>
          <w:lang w:val="en-US" w:eastAsia="zh-CN"/>
        </w:rPr>
        <w:t>名</w:t>
      </w:r>
      <w:r>
        <w:rPr>
          <w:rFonts w:hint="default" w:ascii="Times New Roman" w:hAnsi="Times New Roman" w:cs="Times New Roman"/>
          <w:sz w:val="24"/>
          <w:szCs w:val="22"/>
        </w:rPr>
        <w:t>，同时声明：</w:t>
      </w:r>
    </w:p>
    <w:p w14:paraId="278431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1.同意并接受采购文件的各项要求，遵守采购文件中的各项规定，按采购文件的要求提供报价。</w:t>
      </w:r>
    </w:p>
    <w:p w14:paraId="7F27003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2. 我方如果成交，将保证履行</w:t>
      </w:r>
      <w:r>
        <w:rPr>
          <w:rFonts w:hint="default" w:ascii="Times New Roman" w:hAnsi="Times New Roman" w:eastAsia="宋体" w:cs="Times New Roman"/>
          <w:kern w:val="28"/>
          <w:sz w:val="22"/>
          <w:szCs w:val="22"/>
          <w:lang w:val="en-US" w:eastAsia="zh-CN"/>
        </w:rPr>
        <w:t>采购</w:t>
      </w:r>
      <w:r>
        <w:rPr>
          <w:rFonts w:hint="default" w:ascii="Times New Roman" w:hAnsi="Times New Roman" w:eastAsia="宋体" w:cs="Times New Roman"/>
          <w:kern w:val="28"/>
          <w:sz w:val="22"/>
          <w:szCs w:val="22"/>
        </w:rPr>
        <w:t>文件中的全部责任和义务，按质、按量、按期完成。</w:t>
      </w:r>
    </w:p>
    <w:p w14:paraId="22C3ED8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3.我方承诺在本次报价响应中提供的一切文件，无论是原件还是复印件均为真实和准确的，绝无任何虚假、伪造和夸大</w:t>
      </w:r>
      <w:r>
        <w:rPr>
          <w:rFonts w:hint="default" w:ascii="Times New Roman" w:hAnsi="Times New Roman" w:eastAsia="宋体" w:cs="Times New Roman"/>
          <w:kern w:val="28"/>
          <w:sz w:val="22"/>
          <w:szCs w:val="22"/>
          <w:lang w:eastAsia="zh-CN"/>
        </w:rPr>
        <w:t>的成分</w:t>
      </w:r>
      <w:r>
        <w:rPr>
          <w:rFonts w:hint="default" w:ascii="Times New Roman" w:hAnsi="Times New Roman" w:eastAsia="宋体" w:cs="Times New Roman"/>
          <w:kern w:val="28"/>
          <w:sz w:val="22"/>
          <w:szCs w:val="22"/>
        </w:rPr>
        <w:t>，否则，愿承担相应的后果和法律责任。</w:t>
      </w:r>
    </w:p>
    <w:p w14:paraId="3CE04C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default" w:ascii="Times New Roman" w:hAnsi="Times New Roman" w:eastAsia="宋体" w:cs="Times New Roman"/>
          <w:kern w:val="28"/>
          <w:sz w:val="22"/>
          <w:szCs w:val="22"/>
        </w:rPr>
      </w:pPr>
      <w:r>
        <w:rPr>
          <w:rFonts w:hint="default" w:ascii="Times New Roman" w:hAnsi="Times New Roman" w:eastAsia="宋体" w:cs="Times New Roman"/>
          <w:kern w:val="28"/>
          <w:sz w:val="22"/>
          <w:szCs w:val="22"/>
        </w:rPr>
        <w:t>4.我方完全服从和尊重学校</w:t>
      </w:r>
      <w:r>
        <w:rPr>
          <w:rFonts w:hint="default" w:ascii="Times New Roman" w:hAnsi="Times New Roman" w:eastAsia="宋体" w:cs="Times New Roman"/>
          <w:kern w:val="28"/>
          <w:sz w:val="22"/>
          <w:szCs w:val="22"/>
          <w:lang w:val="en-US" w:eastAsia="zh-CN"/>
        </w:rPr>
        <w:t>评审</w:t>
      </w:r>
      <w:r>
        <w:rPr>
          <w:rFonts w:hint="default" w:ascii="Times New Roman" w:hAnsi="Times New Roman" w:eastAsia="宋体" w:cs="Times New Roman"/>
          <w:kern w:val="28"/>
          <w:sz w:val="22"/>
          <w:szCs w:val="22"/>
        </w:rPr>
        <w:t>委员会所作的评定结果。</w:t>
      </w:r>
    </w:p>
    <w:p w14:paraId="3556F8FC">
      <w:pPr>
        <w:pStyle w:val="2"/>
        <w:keepNext w:val="0"/>
        <w:keepLines w:val="0"/>
        <w:pageBreakBefore w:val="0"/>
        <w:kinsoku/>
        <w:wordWrap/>
        <w:overflowPunct/>
        <w:topLinePunct w:val="0"/>
        <w:bidi w:val="0"/>
        <w:spacing w:line="460" w:lineRule="exact"/>
        <w:rPr>
          <w:rFonts w:hint="default" w:ascii="Times New Roman" w:hAnsi="Times New Roman" w:cs="Times New Roman"/>
          <w:sz w:val="22"/>
          <w:szCs w:val="28"/>
        </w:rPr>
      </w:pPr>
    </w:p>
    <w:p w14:paraId="580F16E8">
      <w:pPr>
        <w:keepNext w:val="0"/>
        <w:keepLines w:val="0"/>
        <w:pageBreakBefore w:val="0"/>
        <w:widowControl w:val="0"/>
        <w:shd w:val="clear" w:color="auto" w:fill="FFFFFF"/>
        <w:kinsoku/>
        <w:wordWrap/>
        <w:overflowPunct/>
        <w:topLinePunct w:val="0"/>
        <w:autoSpaceDE/>
        <w:autoSpaceDN/>
        <w:bidi w:val="0"/>
        <w:adjustRightInd/>
        <w:snapToGrid/>
        <w:spacing w:line="460" w:lineRule="exact"/>
        <w:textAlignment w:val="auto"/>
        <w:rPr>
          <w:rFonts w:hint="default" w:ascii="Times New Roman" w:hAnsi="Times New Roman" w:cs="Times New Roman"/>
          <w:sz w:val="28"/>
          <w:szCs w:val="28"/>
        </w:rPr>
      </w:pPr>
      <w:r>
        <w:rPr>
          <w:rFonts w:hint="default" w:ascii="Times New Roman" w:hAnsi="Times New Roman" w:eastAsia="宋体" w:cs="Times New Roman"/>
          <w:kern w:val="28"/>
          <w:sz w:val="22"/>
          <w:szCs w:val="22"/>
        </w:rPr>
        <w:t>响应供应商名称(公章)：</w:t>
      </w:r>
      <w:r>
        <w:rPr>
          <w:rFonts w:hint="default" w:ascii="Times New Roman" w:hAnsi="Times New Roman" w:cs="Times New Roman"/>
          <w:sz w:val="28"/>
          <w:szCs w:val="28"/>
          <w:u w:val="single"/>
        </w:rPr>
        <w:t>                                            </w:t>
      </w:r>
      <w:r>
        <w:rPr>
          <w:rFonts w:hint="default" w:ascii="Times New Roman" w:hAnsi="Times New Roman" w:cs="Times New Roman"/>
          <w:sz w:val="28"/>
          <w:szCs w:val="28"/>
        </w:rPr>
        <w:t xml:space="preserve">  </w:t>
      </w:r>
    </w:p>
    <w:p w14:paraId="31D3C92E">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246"/>
        <w:textAlignment w:val="auto"/>
        <w:rPr>
          <w:rFonts w:hint="default" w:ascii="Times New Roman" w:hAnsi="Times New Roman" w:cs="Times New Roman"/>
          <w:sz w:val="28"/>
          <w:szCs w:val="28"/>
        </w:rPr>
      </w:pPr>
      <w:r>
        <w:rPr>
          <w:rFonts w:hint="default" w:ascii="Times New Roman" w:hAnsi="Times New Roman" w:eastAsia="宋体" w:cs="Times New Roman"/>
          <w:b w:val="0"/>
          <w:bCs w:val="0"/>
          <w:kern w:val="28"/>
          <w:sz w:val="22"/>
          <w:szCs w:val="22"/>
        </w:rPr>
        <w:t>地址：</w:t>
      </w:r>
      <w:r>
        <w:rPr>
          <w:rFonts w:hint="default" w:ascii="Times New Roman" w:hAnsi="Times New Roman" w:cs="Times New Roman"/>
          <w:sz w:val="28"/>
          <w:szCs w:val="28"/>
          <w:u w:val="single"/>
        </w:rPr>
        <w:t>                                                           </w:t>
      </w:r>
    </w:p>
    <w:p w14:paraId="3D2197D9">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33"/>
        <w:textAlignment w:val="auto"/>
        <w:rPr>
          <w:rFonts w:hint="default" w:ascii="Times New Roman" w:hAnsi="Times New Roman" w:cs="Times New Roman"/>
          <w:sz w:val="28"/>
          <w:szCs w:val="28"/>
        </w:rPr>
      </w:pPr>
      <w:r>
        <w:rPr>
          <w:rFonts w:hint="default" w:ascii="Times New Roman" w:hAnsi="Times New Roman" w:eastAsia="宋体" w:cs="Times New Roman"/>
          <w:b w:val="0"/>
          <w:bCs w:val="0"/>
          <w:kern w:val="28"/>
          <w:sz w:val="22"/>
          <w:szCs w:val="22"/>
        </w:rPr>
        <w:t>电话</w:t>
      </w:r>
      <w:r>
        <w:rPr>
          <w:rFonts w:hint="default" w:ascii="Times New Roman" w:hAnsi="Times New Roman" w:cs="Times New Roman"/>
          <w:sz w:val="28"/>
          <w:szCs w:val="28"/>
        </w:rPr>
        <w:t>：</w:t>
      </w:r>
      <w:r>
        <w:rPr>
          <w:rFonts w:hint="default" w:ascii="Times New Roman" w:hAnsi="Times New Roman" w:cs="Times New Roman"/>
          <w:sz w:val="28"/>
          <w:szCs w:val="28"/>
          <w:u w:val="single"/>
        </w:rPr>
        <w:t>                                                               </w:t>
      </w:r>
    </w:p>
    <w:p w14:paraId="13456F00">
      <w:pPr>
        <w:keepNext w:val="0"/>
        <w:keepLines w:val="0"/>
        <w:pageBreakBefore w:val="0"/>
        <w:widowControl w:val="0"/>
        <w:shd w:val="clear" w:color="auto" w:fill="FFFFFF"/>
        <w:kinsoku/>
        <w:wordWrap/>
        <w:overflowPunct/>
        <w:topLinePunct w:val="0"/>
        <w:autoSpaceDE/>
        <w:autoSpaceDN/>
        <w:bidi w:val="0"/>
        <w:adjustRightInd/>
        <w:snapToGrid/>
        <w:spacing w:line="460" w:lineRule="exact"/>
        <w:ind w:right="246"/>
        <w:textAlignment w:val="auto"/>
        <w:rPr>
          <w:rFonts w:hint="default" w:ascii="Times New Roman" w:hAnsi="Times New Roman" w:cs="Times New Roman"/>
          <w:sz w:val="28"/>
          <w:szCs w:val="28"/>
          <w:u w:val="single"/>
        </w:rPr>
      </w:pPr>
      <w:r>
        <w:rPr>
          <w:rFonts w:hint="default" w:ascii="Times New Roman" w:hAnsi="Times New Roman" w:eastAsia="宋体" w:cs="Times New Roman"/>
          <w:b w:val="0"/>
          <w:bCs w:val="0"/>
          <w:kern w:val="28"/>
          <w:sz w:val="22"/>
          <w:szCs w:val="22"/>
        </w:rPr>
        <w:t>响应供应商（法定代表人授权代表）代表签字：</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
    <w:p w14:paraId="598C94B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kern w:val="28"/>
          <w:sz w:val="28"/>
          <w:szCs w:val="28"/>
        </w:rPr>
      </w:pPr>
      <w:r>
        <w:rPr>
          <w:rFonts w:hint="default" w:ascii="Times New Roman" w:hAnsi="Times New Roman" w:eastAsia="宋体" w:cs="Times New Roman"/>
          <w:b w:val="0"/>
          <w:bCs w:val="0"/>
          <w:kern w:val="28"/>
          <w:sz w:val="22"/>
          <w:szCs w:val="22"/>
        </w:rPr>
        <w:t>日期：</w:t>
      </w:r>
      <w:r>
        <w:rPr>
          <w:rFonts w:hint="default" w:ascii="Times New Roman" w:hAnsi="Times New Roman" w:cs="Times New Roman"/>
          <w:sz w:val="28"/>
          <w:szCs w:val="28"/>
          <w:u w:val="single"/>
        </w:rPr>
        <w:t>                                                  </w:t>
      </w:r>
    </w:p>
    <w:p w14:paraId="3560782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Chars="0" w:right="0" w:rightChars="0"/>
        <w:textAlignment w:val="center"/>
        <w:rPr>
          <w:rFonts w:hint="default" w:ascii="Times New Roman" w:hAnsi="Times New Roman" w:eastAsia="黑体" w:cs="Times New Roman"/>
          <w:i w:val="0"/>
          <w:iCs w:val="0"/>
          <w:caps w:val="0"/>
          <w:color w:val="auto"/>
          <w:spacing w:val="0"/>
          <w:sz w:val="24"/>
          <w:szCs w:val="24"/>
          <w:lang w:val="en-US" w:eastAsia="zh-CN"/>
        </w:rPr>
      </w:pPr>
    </w:p>
    <w:p w14:paraId="7D3ECC87">
      <w:pP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p>
    <w:p w14:paraId="1FF1F552">
      <w:pPr>
        <w:spacing w:line="360" w:lineRule="auto"/>
        <w:jc w:val="left"/>
        <w:rPr>
          <w:rFonts w:hint="default" w:ascii="Times New Roman" w:hAnsi="Times New Roman" w:cs="Times New Roman"/>
          <w:b/>
          <w:kern w:val="28"/>
          <w:sz w:val="24"/>
          <w:highlight w:val="none"/>
        </w:rPr>
      </w:pPr>
      <w:r>
        <w:rPr>
          <w:rFonts w:hint="default" w:ascii="Times New Roman" w:hAnsi="Times New Roman" w:eastAsia="黑体" w:cs="Times New Roman"/>
          <w:i w:val="0"/>
          <w:iCs w:val="0"/>
          <w:caps w:val="0"/>
          <w:color w:val="auto"/>
          <w:spacing w:val="0"/>
          <w:sz w:val="24"/>
          <w:szCs w:val="24"/>
          <w:highlight w:val="none"/>
          <w:lang w:val="en-US" w:eastAsia="zh-CN"/>
        </w:rPr>
        <w:t>附件</w:t>
      </w:r>
      <w:r>
        <w:rPr>
          <w:rFonts w:hint="eastAsia" w:ascii="Times New Roman" w:hAnsi="Times New Roman" w:eastAsia="黑体" w:cs="Times New Roman"/>
          <w:i w:val="0"/>
          <w:iCs w:val="0"/>
          <w:caps w:val="0"/>
          <w:color w:val="auto"/>
          <w:spacing w:val="0"/>
          <w:sz w:val="24"/>
          <w:szCs w:val="24"/>
          <w:highlight w:val="none"/>
          <w:lang w:val="en-US" w:eastAsia="zh-CN"/>
        </w:rPr>
        <w:t>2</w:t>
      </w:r>
      <w:r>
        <w:rPr>
          <w:rFonts w:hint="default" w:ascii="Times New Roman" w:hAnsi="Times New Roman" w:eastAsia="黑体" w:cs="Times New Roman"/>
          <w:i w:val="0"/>
          <w:iCs w:val="0"/>
          <w:caps w:val="0"/>
          <w:color w:val="auto"/>
          <w:spacing w:val="0"/>
          <w:sz w:val="24"/>
          <w:szCs w:val="24"/>
          <w:highlight w:val="none"/>
          <w:lang w:val="en-US" w:eastAsia="zh-CN"/>
        </w:rPr>
        <w:t>：</w:t>
      </w:r>
      <w:r>
        <w:rPr>
          <w:rFonts w:hint="default" w:ascii="Times New Roman" w:hAnsi="Times New Roman" w:cs="Times New Roman"/>
          <w:b/>
          <w:kern w:val="28"/>
          <w:sz w:val="24"/>
          <w:highlight w:val="none"/>
        </w:rPr>
        <w:t>报价</w:t>
      </w:r>
      <w:r>
        <w:rPr>
          <w:rFonts w:hint="default" w:ascii="Times New Roman" w:hAnsi="Times New Roman" w:cs="Times New Roman"/>
          <w:b/>
          <w:kern w:val="28"/>
          <w:sz w:val="24"/>
          <w:highlight w:val="none"/>
          <w:lang w:val="en-US" w:eastAsia="zh-CN"/>
        </w:rPr>
        <w:t>函</w:t>
      </w:r>
      <w:r>
        <w:rPr>
          <w:rFonts w:hint="default" w:ascii="Times New Roman" w:hAnsi="Times New Roman" w:cs="Times New Roman"/>
          <w:b/>
          <w:kern w:val="28"/>
          <w:sz w:val="24"/>
          <w:highlight w:val="none"/>
        </w:rPr>
        <w:t>格式</w:t>
      </w:r>
    </w:p>
    <w:p w14:paraId="47D4A29F">
      <w:pPr>
        <w:spacing w:line="360" w:lineRule="auto"/>
        <w:jc w:val="center"/>
        <w:rPr>
          <w:rFonts w:hint="default" w:ascii="Times New Roman" w:hAnsi="Times New Roman" w:cs="Times New Roman"/>
          <w:b/>
          <w:kern w:val="28"/>
          <w:sz w:val="30"/>
          <w:szCs w:val="30"/>
          <w:highlight w:val="none"/>
        </w:rPr>
      </w:pPr>
      <w:r>
        <w:rPr>
          <w:rFonts w:hint="default" w:ascii="Times New Roman" w:hAnsi="Times New Roman" w:cs="Times New Roman"/>
          <w:b/>
          <w:kern w:val="28"/>
          <w:sz w:val="30"/>
          <w:szCs w:val="30"/>
          <w:highlight w:val="none"/>
        </w:rPr>
        <w:t>报 价 函</w:t>
      </w:r>
    </w:p>
    <w:p w14:paraId="1E80FF0B">
      <w:pPr>
        <w:spacing w:line="440" w:lineRule="exact"/>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lang w:val="en-US" w:eastAsia="zh-CN"/>
        </w:rPr>
        <w:t>揭阳</w:t>
      </w:r>
      <w:r>
        <w:rPr>
          <w:rFonts w:hint="default" w:ascii="Times New Roman" w:hAnsi="Times New Roman" w:eastAsia="宋体" w:cs="Times New Roman"/>
          <w:kern w:val="28"/>
          <w:szCs w:val="21"/>
          <w:highlight w:val="none"/>
        </w:rPr>
        <w:t>技师学院：</w:t>
      </w:r>
    </w:p>
    <w:p w14:paraId="1D78B1C4">
      <w:pPr>
        <w:spacing w:line="440" w:lineRule="exact"/>
        <w:ind w:firstLine="42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8"/>
          <w:szCs w:val="21"/>
          <w:highlight w:val="none"/>
        </w:rPr>
        <w:t>我方</w:t>
      </w:r>
      <w:r>
        <w:rPr>
          <w:rFonts w:hint="default" w:ascii="Times New Roman" w:hAnsi="Times New Roman" w:eastAsia="宋体" w:cs="Times New Roman"/>
          <w:kern w:val="28"/>
          <w:szCs w:val="21"/>
          <w:highlight w:val="none"/>
          <w:lang w:eastAsia="zh-CN"/>
        </w:rPr>
        <w:t>已</w:t>
      </w:r>
      <w:r>
        <w:rPr>
          <w:rFonts w:hint="default" w:ascii="Times New Roman" w:hAnsi="Times New Roman" w:eastAsia="宋体" w:cs="Times New Roman"/>
          <w:kern w:val="28"/>
          <w:szCs w:val="21"/>
          <w:highlight w:val="none"/>
        </w:rPr>
        <w:t>仔细研究了</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lang w:val="en-US" w:eastAsia="zh-CN"/>
        </w:rPr>
        <w:t>采购</w:t>
      </w:r>
      <w:r>
        <w:rPr>
          <w:rFonts w:hint="default" w:ascii="Times New Roman" w:hAnsi="Times New Roman" w:eastAsia="宋体" w:cs="Times New Roman"/>
          <w:kern w:val="28"/>
          <w:szCs w:val="21"/>
          <w:highlight w:val="none"/>
        </w:rPr>
        <w:t>文件的全部内容，愿意以人民币（大写）</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rPr>
        <w:t>（￥</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u w:val="single"/>
          <w:lang w:val="en-US" w:eastAsia="zh-CN"/>
        </w:rPr>
        <w:t xml:space="preserve">      </w:t>
      </w:r>
      <w:r>
        <w:rPr>
          <w:rFonts w:hint="default" w:ascii="Times New Roman" w:hAnsi="Times New Roman" w:eastAsia="宋体" w:cs="Times New Roman"/>
          <w:kern w:val="28"/>
          <w:szCs w:val="21"/>
          <w:highlight w:val="none"/>
          <w:u w:val="single"/>
        </w:rPr>
        <w:t xml:space="preserve">  </w:t>
      </w:r>
      <w:r>
        <w:rPr>
          <w:rFonts w:hint="default" w:ascii="Times New Roman" w:hAnsi="Times New Roman" w:eastAsia="宋体" w:cs="Times New Roman"/>
          <w:kern w:val="28"/>
          <w:szCs w:val="21"/>
          <w:highlight w:val="none"/>
        </w:rPr>
        <w:t>元）作为本项目总价（含税）。</w:t>
      </w:r>
      <w:r>
        <w:rPr>
          <w:rFonts w:hint="default" w:ascii="Times New Roman" w:hAnsi="Times New Roman" w:eastAsia="宋体" w:cs="Times New Roman"/>
          <w:kern w:val="28"/>
          <w:szCs w:val="21"/>
          <w:highlight w:val="none"/>
          <w:lang w:val="en-US" w:eastAsia="zh-CN"/>
        </w:rPr>
        <w:t>详见概念设计方案（</w:t>
      </w:r>
      <w:r>
        <w:rPr>
          <w:rFonts w:hint="eastAsia" w:ascii="Times New Roman" w:hAnsi="Times New Roman" w:cs="Times New Roman"/>
          <w:kern w:val="28"/>
          <w:szCs w:val="21"/>
          <w:highlight w:val="none"/>
          <w:lang w:val="en-US" w:eastAsia="zh-CN"/>
        </w:rPr>
        <w:t>包</w:t>
      </w:r>
      <w:r>
        <w:rPr>
          <w:rFonts w:hint="default" w:ascii="Times New Roman" w:hAnsi="Times New Roman" w:eastAsia="宋体" w:cs="Times New Roman"/>
          <w:kern w:val="28"/>
          <w:szCs w:val="21"/>
          <w:highlight w:val="none"/>
          <w:lang w:val="en-US" w:eastAsia="zh-CN"/>
        </w:rPr>
        <w:t>括效果图、设计说明和初步预算分配建议、进度与质量保证措施及后续服务承诺等）。</w:t>
      </w:r>
    </w:p>
    <w:p w14:paraId="787838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在此，我方声明如下：</w:t>
      </w:r>
    </w:p>
    <w:p w14:paraId="1ACBAB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1.同意并接受采购文件的各项要求，遵守采购文件中的各项规定，按采购文件的要求提供报价。</w:t>
      </w:r>
    </w:p>
    <w:p w14:paraId="5003CC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2. 我方如果成交，将保证履行</w:t>
      </w:r>
      <w:r>
        <w:rPr>
          <w:rFonts w:hint="default" w:ascii="Times New Roman" w:hAnsi="Times New Roman" w:eastAsia="宋体" w:cs="Times New Roman"/>
          <w:kern w:val="28"/>
          <w:szCs w:val="21"/>
          <w:highlight w:val="none"/>
          <w:lang w:val="en-US" w:eastAsia="zh-CN"/>
        </w:rPr>
        <w:t>采购</w:t>
      </w:r>
      <w:r>
        <w:rPr>
          <w:rFonts w:hint="default" w:ascii="Times New Roman" w:hAnsi="Times New Roman" w:eastAsia="宋体" w:cs="Times New Roman"/>
          <w:kern w:val="28"/>
          <w:szCs w:val="21"/>
          <w:highlight w:val="none"/>
        </w:rPr>
        <w:t>文件中的全部责任和义务，按质、按量、按期完成。</w:t>
      </w:r>
    </w:p>
    <w:p w14:paraId="45FD1D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3.我方承诺在本次报价响应中提供的一切文件，无论是原件还是复印件均为真实和准确的，绝无任何虚假、伪造和夸大</w:t>
      </w:r>
      <w:r>
        <w:rPr>
          <w:rFonts w:hint="default" w:ascii="Times New Roman" w:hAnsi="Times New Roman" w:eastAsia="宋体" w:cs="Times New Roman"/>
          <w:kern w:val="28"/>
          <w:szCs w:val="21"/>
          <w:highlight w:val="none"/>
          <w:lang w:eastAsia="zh-CN"/>
        </w:rPr>
        <w:t>的成分</w:t>
      </w:r>
      <w:r>
        <w:rPr>
          <w:rFonts w:hint="default" w:ascii="Times New Roman" w:hAnsi="Times New Roman" w:eastAsia="宋体" w:cs="Times New Roman"/>
          <w:kern w:val="28"/>
          <w:szCs w:val="21"/>
          <w:highlight w:val="none"/>
        </w:rPr>
        <w:t>，否则，愿承担相应的后果和法律责任。</w:t>
      </w:r>
    </w:p>
    <w:p w14:paraId="3DC42D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kern w:val="28"/>
          <w:szCs w:val="21"/>
          <w:highlight w:val="none"/>
        </w:rPr>
      </w:pPr>
      <w:r>
        <w:rPr>
          <w:rFonts w:hint="default" w:ascii="Times New Roman" w:hAnsi="Times New Roman" w:eastAsia="宋体" w:cs="Times New Roman"/>
          <w:kern w:val="28"/>
          <w:szCs w:val="21"/>
          <w:highlight w:val="none"/>
        </w:rPr>
        <w:t>4.我方完全服从和尊重学校</w:t>
      </w:r>
      <w:r>
        <w:rPr>
          <w:rFonts w:hint="default" w:ascii="Times New Roman" w:hAnsi="Times New Roman" w:eastAsia="宋体" w:cs="Times New Roman"/>
          <w:kern w:val="28"/>
          <w:szCs w:val="21"/>
          <w:highlight w:val="none"/>
          <w:lang w:eastAsia="zh-CN"/>
        </w:rPr>
        <w:t>评审</w:t>
      </w:r>
      <w:r>
        <w:rPr>
          <w:rFonts w:hint="default" w:ascii="Times New Roman" w:hAnsi="Times New Roman" w:eastAsia="宋体" w:cs="Times New Roman"/>
          <w:kern w:val="28"/>
          <w:szCs w:val="21"/>
          <w:highlight w:val="none"/>
        </w:rPr>
        <w:t>委员会所作的评定结果。</w:t>
      </w:r>
    </w:p>
    <w:p w14:paraId="6E41C84C">
      <w:pPr>
        <w:pStyle w:val="2"/>
        <w:rPr>
          <w:rFonts w:hint="default" w:ascii="Times New Roman" w:hAnsi="Times New Roman" w:cs="Times New Roman"/>
          <w:highlight w:val="none"/>
        </w:rPr>
      </w:pPr>
    </w:p>
    <w:p w14:paraId="62B981AC">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default" w:ascii="Times New Roman" w:hAnsi="Times New Roman" w:cs="Times New Roman"/>
          <w:sz w:val="24"/>
          <w:highlight w:val="none"/>
        </w:rPr>
      </w:pPr>
      <w:r>
        <w:rPr>
          <w:rFonts w:hint="default" w:ascii="Times New Roman" w:hAnsi="Times New Roman" w:eastAsia="宋体" w:cs="Times New Roman"/>
          <w:kern w:val="28"/>
          <w:szCs w:val="21"/>
          <w:highlight w:val="none"/>
        </w:rPr>
        <w:t>响应供应商名称</w:t>
      </w:r>
      <w:r>
        <w:rPr>
          <w:rFonts w:hint="default" w:ascii="Times New Roman" w:hAnsi="Times New Roman" w:eastAsia="宋体" w:cs="Times New Roman"/>
          <w:kern w:val="28"/>
          <w:szCs w:val="21"/>
          <w:highlight w:val="none"/>
          <w:lang w:eastAsia="zh-CN"/>
        </w:rPr>
        <w:t>（</w:t>
      </w:r>
      <w:r>
        <w:rPr>
          <w:rFonts w:hint="default" w:ascii="Times New Roman" w:hAnsi="Times New Roman" w:eastAsia="宋体" w:cs="Times New Roman"/>
          <w:kern w:val="28"/>
          <w:szCs w:val="21"/>
          <w:highlight w:val="none"/>
        </w:rPr>
        <w:t>公章</w:t>
      </w:r>
      <w:r>
        <w:rPr>
          <w:rFonts w:hint="default" w:ascii="Times New Roman" w:hAnsi="Times New Roman" w:eastAsia="宋体" w:cs="Times New Roman"/>
          <w:kern w:val="28"/>
          <w:szCs w:val="21"/>
          <w:highlight w:val="none"/>
          <w:lang w:eastAsia="zh-CN"/>
        </w:rPr>
        <w:t>）</w:t>
      </w:r>
      <w:r>
        <w:rPr>
          <w:rFonts w:hint="default" w:ascii="Times New Roman" w:hAnsi="Times New Roman" w:eastAsia="宋体" w:cs="Times New Roman"/>
          <w:kern w:val="28"/>
          <w:szCs w:val="21"/>
          <w:highlight w:val="none"/>
        </w:rPr>
        <w:t>：</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cs="Times New Roman"/>
          <w:sz w:val="24"/>
          <w:highlight w:val="none"/>
        </w:rPr>
        <w:t xml:space="preserve"> </w:t>
      </w:r>
    </w:p>
    <w:p w14:paraId="2ABA58F2">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rPr>
        <w:t>地址：</w:t>
      </w:r>
      <w:r>
        <w:rPr>
          <w:rFonts w:hint="default" w:ascii="Times New Roman" w:hAnsi="Times New Roman" w:eastAsia="宋体" w:cs="Times New Roman"/>
          <w:sz w:val="24"/>
          <w:highlight w:val="none"/>
          <w:u w:val="single"/>
          <w:lang w:val="en-US" w:eastAsia="zh-CN"/>
        </w:rPr>
        <w:t xml:space="preserve">                                                    </w:t>
      </w:r>
    </w:p>
    <w:p w14:paraId="3F6E01C7">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33"/>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rPr>
        <w:t>电话</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lang w:val="en-US" w:eastAsia="zh-CN"/>
        </w:rPr>
        <w:t xml:space="preserve">                                                    </w:t>
      </w:r>
    </w:p>
    <w:p w14:paraId="39B12039">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b w:val="0"/>
          <w:bCs w:val="0"/>
          <w:kern w:val="28"/>
          <w:szCs w:val="21"/>
          <w:highlight w:val="none"/>
        </w:rPr>
        <w:t>响应供应商（法定代表人授权代表）代表签字：</w:t>
      </w:r>
      <w:r>
        <w:rPr>
          <w:rFonts w:hint="default" w:ascii="Times New Roman" w:hAnsi="Times New Roman" w:eastAsia="宋体" w:cs="Times New Roman"/>
          <w:sz w:val="24"/>
          <w:highlight w:val="none"/>
          <w:u w:val="single"/>
          <w:lang w:val="en-US" w:eastAsia="zh-CN"/>
        </w:rPr>
        <w:t xml:space="preserve">                     </w:t>
      </w:r>
    </w:p>
    <w:p w14:paraId="1B615871">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b w:val="0"/>
          <w:bCs w:val="0"/>
          <w:kern w:val="28"/>
          <w:szCs w:val="21"/>
          <w:highlight w:val="none"/>
        </w:rPr>
        <w:t>开户银行：</w:t>
      </w:r>
      <w:r>
        <w:rPr>
          <w:rFonts w:hint="default" w:ascii="Times New Roman" w:hAnsi="Times New Roman" w:eastAsia="宋体" w:cs="Times New Roman"/>
          <w:sz w:val="24"/>
          <w:highlight w:val="none"/>
          <w:u w:val="single"/>
          <w:lang w:val="en-US" w:eastAsia="zh-CN"/>
        </w:rPr>
        <w:t xml:space="preserve">                                                </w:t>
      </w:r>
    </w:p>
    <w:p w14:paraId="04C592EA">
      <w:pPr>
        <w:keepNext w:val="0"/>
        <w:keepLines w:val="0"/>
        <w:pageBreakBefore w:val="0"/>
        <w:widowControl w:val="0"/>
        <w:shd w:val="clear" w:color="auto" w:fill="FFFFFF"/>
        <w:kinsoku/>
        <w:wordWrap/>
        <w:overflowPunct/>
        <w:topLinePunct w:val="0"/>
        <w:autoSpaceDE/>
        <w:autoSpaceDN/>
        <w:bidi w:val="0"/>
        <w:adjustRightInd/>
        <w:snapToGrid/>
        <w:spacing w:line="440" w:lineRule="exact"/>
        <w:ind w:right="246"/>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 w:val="0"/>
          <w:bCs w:val="0"/>
          <w:kern w:val="28"/>
          <w:szCs w:val="21"/>
          <w:highlight w:val="none"/>
          <w:lang w:eastAsia="zh-CN"/>
        </w:rPr>
        <w:t>账号</w:t>
      </w:r>
      <w:r>
        <w:rPr>
          <w:rFonts w:hint="default" w:ascii="Times New Roman" w:hAnsi="Times New Roman" w:eastAsia="宋体" w:cs="Times New Roman"/>
          <w:b w:val="0"/>
          <w:bCs w:val="0"/>
          <w:kern w:val="28"/>
          <w:szCs w:val="21"/>
          <w:highlight w:val="none"/>
        </w:rPr>
        <w:t>：</w:t>
      </w:r>
      <w:r>
        <w:rPr>
          <w:rFonts w:hint="default" w:ascii="Times New Roman" w:hAnsi="Times New Roman" w:eastAsia="宋体" w:cs="Times New Roman"/>
          <w:sz w:val="24"/>
          <w:highlight w:val="none"/>
          <w:u w:val="single"/>
          <w:lang w:val="en-US" w:eastAsia="zh-CN"/>
        </w:rPr>
        <w:t xml:space="preserve">                                                    </w:t>
      </w:r>
    </w:p>
    <w:p w14:paraId="73A9B55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kern w:val="28"/>
          <w:sz w:val="24"/>
          <w:highlight w:val="none"/>
          <w:lang w:val="en-US" w:eastAsia="zh-CN"/>
        </w:rPr>
      </w:pPr>
      <w:r>
        <w:rPr>
          <w:rFonts w:hint="default" w:ascii="Times New Roman" w:hAnsi="Times New Roman" w:eastAsia="宋体" w:cs="Times New Roman"/>
          <w:b w:val="0"/>
          <w:bCs w:val="0"/>
          <w:kern w:val="28"/>
          <w:szCs w:val="21"/>
          <w:highlight w:val="none"/>
        </w:rPr>
        <w:t>日期：</w:t>
      </w:r>
      <w:r>
        <w:rPr>
          <w:rFonts w:hint="default" w:ascii="Times New Roman" w:hAnsi="Times New Roman" w:eastAsia="宋体" w:cs="Times New Roman"/>
          <w:sz w:val="24"/>
          <w:highlight w:val="none"/>
          <w:u w:val="single"/>
          <w:lang w:val="en-US" w:eastAsia="zh-CN"/>
        </w:rPr>
        <w:t xml:space="preserve">                                                    </w:t>
      </w:r>
    </w:p>
    <w:p w14:paraId="634200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0" w:right="0" w:rightChars="0"/>
        <w:textAlignment w:val="center"/>
        <w:rPr>
          <w:rFonts w:hint="default" w:ascii="Times New Roman" w:hAnsi="Times New Roman" w:eastAsia="黑体" w:cs="Times New Roman"/>
          <w:i w:val="0"/>
          <w:iCs w:val="0"/>
          <w:caps w:val="0"/>
          <w:color w:val="auto"/>
          <w:spacing w:val="0"/>
          <w:sz w:val="24"/>
          <w:szCs w:val="24"/>
          <w:highlight w:val="none"/>
          <w:lang w:val="en-US" w:eastAsia="zh-CN"/>
        </w:rPr>
      </w:pPr>
      <w:r>
        <w:rPr>
          <w:rFonts w:hint="default" w:ascii="Times New Roman" w:hAnsi="Times New Roman" w:eastAsia="黑体" w:cs="Times New Roman"/>
          <w:i w:val="0"/>
          <w:iCs w:val="0"/>
          <w:caps w:val="0"/>
          <w:color w:val="auto"/>
          <w:spacing w:val="0"/>
          <w:sz w:val="24"/>
          <w:szCs w:val="24"/>
          <w:highlight w:val="none"/>
          <w:lang w:val="en-US" w:eastAsia="zh-CN"/>
        </w:rPr>
        <w:br w:type="page"/>
      </w:r>
      <w:r>
        <w:rPr>
          <w:rFonts w:hint="default" w:ascii="Times New Roman" w:hAnsi="Times New Roman" w:eastAsia="黑体" w:cs="Times New Roman"/>
          <w:i w:val="0"/>
          <w:iCs w:val="0"/>
          <w:caps w:val="0"/>
          <w:color w:val="auto"/>
          <w:spacing w:val="0"/>
          <w:sz w:val="24"/>
          <w:szCs w:val="24"/>
          <w:highlight w:val="none"/>
          <w:lang w:val="en-US" w:eastAsia="zh-CN"/>
        </w:rPr>
        <w:t>附件</w:t>
      </w:r>
      <w:r>
        <w:rPr>
          <w:rFonts w:hint="eastAsia" w:ascii="Times New Roman" w:hAnsi="Times New Roman" w:eastAsia="黑体" w:cs="Times New Roman"/>
          <w:i w:val="0"/>
          <w:iCs w:val="0"/>
          <w:caps w:val="0"/>
          <w:color w:val="auto"/>
          <w:spacing w:val="0"/>
          <w:sz w:val="24"/>
          <w:szCs w:val="24"/>
          <w:highlight w:val="none"/>
          <w:lang w:val="en-US" w:eastAsia="zh-CN"/>
        </w:rPr>
        <w:t>3</w:t>
      </w:r>
      <w:r>
        <w:rPr>
          <w:rFonts w:hint="default" w:ascii="Times New Roman" w:hAnsi="Times New Roman" w:eastAsia="黑体" w:cs="Times New Roman"/>
          <w:i w:val="0"/>
          <w:iCs w:val="0"/>
          <w:caps w:val="0"/>
          <w:color w:val="auto"/>
          <w:spacing w:val="0"/>
          <w:sz w:val="24"/>
          <w:szCs w:val="24"/>
          <w:highlight w:val="none"/>
          <w:lang w:val="en-US" w:eastAsia="zh-CN"/>
        </w:rPr>
        <w:t>：关于供应商资格的说明函</w:t>
      </w:r>
    </w:p>
    <w:p w14:paraId="6AA815DE">
      <w:pPr>
        <w:spacing w:line="360" w:lineRule="auto"/>
        <w:jc w:val="center"/>
        <w:rPr>
          <w:rFonts w:hint="default" w:ascii="Times New Roman" w:hAnsi="Times New Roman" w:eastAsia="宋体" w:cs="Times New Roman"/>
          <w:b/>
          <w:kern w:val="28"/>
          <w:sz w:val="30"/>
          <w:szCs w:val="30"/>
          <w:highlight w:val="none"/>
          <w:lang w:val="en-US" w:eastAsia="zh-CN"/>
        </w:rPr>
      </w:pPr>
      <w:r>
        <w:rPr>
          <w:rFonts w:hint="default" w:ascii="Times New Roman" w:hAnsi="Times New Roman" w:eastAsia="宋体" w:cs="Times New Roman"/>
          <w:b/>
          <w:kern w:val="28"/>
          <w:sz w:val="30"/>
          <w:szCs w:val="30"/>
          <w:highlight w:val="none"/>
          <w:lang w:val="en-US" w:eastAsia="zh-CN"/>
        </w:rPr>
        <w:t>关于供应商资格的说明函</w:t>
      </w:r>
    </w:p>
    <w:p w14:paraId="514692D3">
      <w:pPr>
        <w:autoSpaceDE w:val="0"/>
        <w:autoSpaceDN w:val="0"/>
        <w:adjustRightInd w:val="0"/>
        <w:snapToGrid w:val="0"/>
        <w:spacing w:line="360" w:lineRule="auto"/>
        <w:rPr>
          <w:rFonts w:hint="default" w:ascii="Times New Roman" w:hAnsi="Times New Roman" w:cs="Times New Roman"/>
          <w:sz w:val="20"/>
          <w:szCs w:val="21"/>
          <w:highlight w:val="none"/>
        </w:rPr>
      </w:pPr>
      <w:r>
        <w:rPr>
          <w:rFonts w:hint="default" w:ascii="Times New Roman" w:hAnsi="Times New Roman" w:cs="Times New Roman"/>
          <w:sz w:val="22"/>
          <w:szCs w:val="21"/>
          <w:highlight w:val="none"/>
        </w:rPr>
        <w:t>致</w:t>
      </w:r>
      <w:r>
        <w:rPr>
          <w:rFonts w:hint="default" w:ascii="Times New Roman" w:hAnsi="Times New Roman" w:cs="Times New Roman"/>
          <w:sz w:val="22"/>
          <w:szCs w:val="21"/>
          <w:highlight w:val="none"/>
          <w:lang w:val="en-US" w:eastAsia="zh-CN"/>
        </w:rPr>
        <w:t>揭阳技师学院</w:t>
      </w:r>
      <w:r>
        <w:rPr>
          <w:rFonts w:hint="default" w:ascii="Times New Roman" w:hAnsi="Times New Roman" w:cs="Times New Roman"/>
          <w:sz w:val="22"/>
          <w:szCs w:val="21"/>
          <w:highlight w:val="none"/>
        </w:rPr>
        <w:t>：</w:t>
      </w:r>
    </w:p>
    <w:p w14:paraId="2411B1F9">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关于你方单位组织的采购项目“</w:t>
      </w:r>
      <w:r>
        <w:rPr>
          <w:rFonts w:hint="default" w:ascii="Times New Roman" w:hAnsi="Times New Roman" w:cs="Times New Roman"/>
          <w:sz w:val="22"/>
          <w:szCs w:val="21"/>
          <w:highlight w:val="none"/>
          <w:u w:val="single"/>
        </w:rPr>
        <w:t xml:space="preserve">                            </w:t>
      </w:r>
      <w:r>
        <w:rPr>
          <w:rFonts w:hint="default" w:ascii="Times New Roman" w:hAnsi="Times New Roman" w:cs="Times New Roman"/>
          <w:sz w:val="22"/>
          <w:szCs w:val="21"/>
          <w:highlight w:val="none"/>
        </w:rPr>
        <w:t>（</w:t>
      </w:r>
      <w:r>
        <w:rPr>
          <w:rFonts w:hint="default" w:ascii="Times New Roman" w:hAnsi="Times New Roman" w:cs="Times New Roman"/>
          <w:sz w:val="22"/>
          <w:szCs w:val="21"/>
          <w:highlight w:val="none"/>
          <w:lang w:val="en-US" w:eastAsia="zh-CN"/>
        </w:rPr>
        <w:t>项目</w:t>
      </w:r>
      <w:r>
        <w:rPr>
          <w:rFonts w:hint="default" w:ascii="Times New Roman" w:hAnsi="Times New Roman" w:cs="Times New Roman"/>
          <w:sz w:val="22"/>
          <w:szCs w:val="21"/>
          <w:highlight w:val="none"/>
        </w:rPr>
        <w:t>编号：</w:t>
      </w:r>
      <w:r>
        <w:rPr>
          <w:rFonts w:hint="default" w:ascii="Times New Roman" w:hAnsi="Times New Roman" w:cs="Times New Roman"/>
          <w:sz w:val="22"/>
          <w:szCs w:val="21"/>
          <w:highlight w:val="none"/>
          <w:u w:val="single"/>
        </w:rPr>
        <w:t xml:space="preserve">             </w:t>
      </w:r>
      <w:r>
        <w:rPr>
          <w:rFonts w:hint="default" w:ascii="Times New Roman" w:hAnsi="Times New Roman" w:cs="Times New Roman"/>
          <w:sz w:val="22"/>
          <w:szCs w:val="21"/>
          <w:highlight w:val="none"/>
        </w:rPr>
        <w:t>）”，我单位自愿参与本项目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，同时声明：</w:t>
      </w:r>
    </w:p>
    <w:p w14:paraId="56D2994C">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一、我单位所提供的用于本项目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的一切书面证明材料（包含本声明函所声明的内容）均属实，如出现提供虚假证明材料或发表虚假声明，所造成的一切损失、不良后果及法律责任均由我单位承担，我单位愿意接受相关处罚，并放弃可能获得的本项目</w:t>
      </w:r>
      <w:r>
        <w:rPr>
          <w:rFonts w:hint="default" w:ascii="Times New Roman" w:hAnsi="Times New Roman" w:cs="Times New Roman"/>
          <w:sz w:val="22"/>
          <w:szCs w:val="21"/>
          <w:highlight w:val="none"/>
          <w:lang w:val="en-US" w:eastAsia="zh-CN"/>
        </w:rPr>
        <w:t>中选供应商</w:t>
      </w:r>
      <w:r>
        <w:rPr>
          <w:rFonts w:hint="default" w:ascii="Times New Roman" w:hAnsi="Times New Roman" w:cs="Times New Roman"/>
          <w:sz w:val="22"/>
          <w:szCs w:val="21"/>
          <w:highlight w:val="none"/>
        </w:rPr>
        <w:t>资格。</w:t>
      </w:r>
    </w:p>
    <w:p w14:paraId="03DDA12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二、我单位完全具备《中华人民共和国政府采购法》第二十二条所规定的下列条件：</w:t>
      </w:r>
    </w:p>
    <w:p w14:paraId="13A7D2C5">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（一）具有独立承担民事责任的能力；</w:t>
      </w:r>
    </w:p>
    <w:p w14:paraId="6635D23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（二）具有良好的商业信誉和健全的财务会计制度；</w:t>
      </w:r>
    </w:p>
    <w:p w14:paraId="55B64D2F">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（三）具有履行合同所必需的设备和专业技术能力；</w:t>
      </w:r>
    </w:p>
    <w:p w14:paraId="57FC3BA0">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（四）有依法缴纳税收和社会保障资金的良好记录；</w:t>
      </w:r>
    </w:p>
    <w:p w14:paraId="46D0A78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（五）参加政府采购活动前三年内，在经营活动中没有重大违法记录；</w:t>
      </w:r>
    </w:p>
    <w:p w14:paraId="0BF1841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（六）法律、行政法规规定的其他条件。</w:t>
      </w:r>
    </w:p>
    <w:p w14:paraId="03C44110">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三、我</w:t>
      </w:r>
      <w:r>
        <w:rPr>
          <w:rFonts w:hint="default" w:ascii="Times New Roman" w:hAnsi="Times New Roman" w:cs="Times New Roman"/>
          <w:bCs/>
          <w:sz w:val="22"/>
          <w:szCs w:val="21"/>
          <w:highlight w:val="none"/>
        </w:rPr>
        <w:t>单位与本项目其他报价人不存在负责人为同一人的情况，也不存在直接控股、管理的关系，我单位承诺不携同存在上述关系的其他单位共同</w:t>
      </w:r>
      <w:r>
        <w:rPr>
          <w:rFonts w:hint="default" w:ascii="Times New Roman" w:hAnsi="Times New Roman" w:cs="Times New Roman"/>
          <w:sz w:val="22"/>
          <w:szCs w:val="21"/>
          <w:highlight w:val="none"/>
        </w:rPr>
        <w:t>参与本项目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w:t>
      </w:r>
    </w:p>
    <w:p w14:paraId="51BE1B06">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四、我</w:t>
      </w:r>
      <w:r>
        <w:rPr>
          <w:rFonts w:hint="default" w:ascii="Times New Roman" w:hAnsi="Times New Roman" w:cs="Times New Roman"/>
          <w:bCs/>
          <w:sz w:val="22"/>
          <w:szCs w:val="21"/>
          <w:highlight w:val="none"/>
        </w:rPr>
        <w:t>单位</w:t>
      </w:r>
      <w:r>
        <w:rPr>
          <w:rFonts w:hint="default" w:ascii="Times New Roman" w:hAnsi="Times New Roman" w:cs="Times New Roman"/>
          <w:sz w:val="22"/>
          <w:szCs w:val="21"/>
          <w:highlight w:val="none"/>
        </w:rPr>
        <w:t>承诺在参与本项目采购活动的过程中遵纪守法，不采取不正当的手段谋取项目</w:t>
      </w:r>
      <w:r>
        <w:rPr>
          <w:rFonts w:hint="default" w:ascii="Times New Roman" w:hAnsi="Times New Roman" w:cs="Times New Roman"/>
          <w:sz w:val="22"/>
          <w:szCs w:val="21"/>
          <w:highlight w:val="none"/>
          <w:lang w:val="en-US" w:eastAsia="zh-CN"/>
        </w:rPr>
        <w:t>报价</w:t>
      </w:r>
      <w:r>
        <w:rPr>
          <w:rFonts w:hint="default" w:ascii="Times New Roman" w:hAnsi="Times New Roman" w:cs="Times New Roman"/>
          <w:sz w:val="22"/>
          <w:szCs w:val="21"/>
          <w:highlight w:val="none"/>
        </w:rPr>
        <w:t>，并承诺绝不出现下列情形：</w:t>
      </w:r>
    </w:p>
    <w:p w14:paraId="791D0DF8">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（一）提供虚假材料谋取</w:t>
      </w:r>
      <w:r>
        <w:rPr>
          <w:rFonts w:hint="default" w:ascii="Times New Roman" w:hAnsi="Times New Roman" w:cs="Times New Roman"/>
          <w:sz w:val="22"/>
          <w:szCs w:val="21"/>
          <w:highlight w:val="none"/>
          <w:lang w:val="en-US" w:eastAsia="zh-CN"/>
        </w:rPr>
        <w:t>中选</w:t>
      </w:r>
      <w:r>
        <w:rPr>
          <w:rFonts w:hint="default" w:ascii="Times New Roman" w:hAnsi="Times New Roman" w:cs="Times New Roman"/>
          <w:sz w:val="22"/>
          <w:szCs w:val="21"/>
          <w:highlight w:val="none"/>
        </w:rPr>
        <w:t>、成交的；</w:t>
      </w:r>
    </w:p>
    <w:p w14:paraId="2CBDB46A">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（二）采取不正当手段诋毁、排挤其他供应商的；</w:t>
      </w:r>
    </w:p>
    <w:p w14:paraId="64B6F2F2">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（三）与</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或其他供应商恶意串通的；</w:t>
      </w:r>
    </w:p>
    <w:p w14:paraId="1CDA4216">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（四）向</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行贿或者提供其他不正当利益的；</w:t>
      </w:r>
    </w:p>
    <w:p w14:paraId="5F97CD61">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（五）在采购过程中与</w:t>
      </w:r>
      <w:r>
        <w:rPr>
          <w:rFonts w:hint="default" w:ascii="Times New Roman" w:hAnsi="Times New Roman" w:cs="Times New Roman"/>
          <w:sz w:val="22"/>
          <w:szCs w:val="21"/>
          <w:highlight w:val="none"/>
          <w:lang w:eastAsia="zh-CN"/>
        </w:rPr>
        <w:t>学校</w:t>
      </w:r>
      <w:r>
        <w:rPr>
          <w:rFonts w:hint="default" w:ascii="Times New Roman" w:hAnsi="Times New Roman" w:cs="Times New Roman"/>
          <w:sz w:val="22"/>
          <w:szCs w:val="21"/>
          <w:highlight w:val="none"/>
        </w:rPr>
        <w:t>进行协商谈判的；</w:t>
      </w:r>
    </w:p>
    <w:p w14:paraId="3E37F2B3">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 xml:space="preserve">    （六）拒绝有关部门监督检查或者提供虚假情况的。</w:t>
      </w:r>
    </w:p>
    <w:p w14:paraId="1E41A534">
      <w:pPr>
        <w:autoSpaceDE w:val="0"/>
        <w:autoSpaceDN w:val="0"/>
        <w:adjustRightInd w:val="0"/>
        <w:snapToGrid w:val="0"/>
        <w:spacing w:line="360" w:lineRule="auto"/>
        <w:ind w:firstLine="440" w:firstLineChars="200"/>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特此声明！</w:t>
      </w:r>
    </w:p>
    <w:p w14:paraId="3FC47254">
      <w:pPr>
        <w:autoSpaceDE w:val="0"/>
        <w:autoSpaceDN w:val="0"/>
        <w:adjustRightInd w:val="0"/>
        <w:snapToGrid w:val="0"/>
        <w:spacing w:line="360" w:lineRule="auto"/>
        <w:rPr>
          <w:rFonts w:hint="default" w:ascii="Times New Roman" w:hAnsi="Times New Roman" w:cs="Times New Roman"/>
          <w:sz w:val="20"/>
          <w:szCs w:val="21"/>
          <w:highlight w:val="none"/>
        </w:rPr>
      </w:pPr>
    </w:p>
    <w:p w14:paraId="617B022F">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p>
    <w:p w14:paraId="567AF1F6">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报价人（</w:t>
      </w:r>
      <w:r>
        <w:rPr>
          <w:rFonts w:hint="default" w:ascii="Times New Roman" w:hAnsi="Times New Roman" w:cs="Times New Roman"/>
          <w:sz w:val="22"/>
          <w:szCs w:val="21"/>
          <w:highlight w:val="none"/>
          <w:lang w:val="en-US" w:eastAsia="zh-CN"/>
        </w:rPr>
        <w:t>供应商</w:t>
      </w:r>
      <w:r>
        <w:rPr>
          <w:rFonts w:hint="default" w:ascii="Times New Roman" w:hAnsi="Times New Roman" w:cs="Times New Roman"/>
          <w:sz w:val="22"/>
          <w:szCs w:val="21"/>
          <w:highlight w:val="none"/>
        </w:rPr>
        <w:t>公章）：</w:t>
      </w:r>
    </w:p>
    <w:p w14:paraId="4E36C4A0">
      <w:pPr>
        <w:autoSpaceDE w:val="0"/>
        <w:autoSpaceDN w:val="0"/>
        <w:adjustRightInd w:val="0"/>
        <w:snapToGrid w:val="0"/>
        <w:spacing w:line="360" w:lineRule="auto"/>
        <w:ind w:firstLine="4901" w:firstLineChars="2228"/>
        <w:rPr>
          <w:rFonts w:hint="default" w:ascii="Times New Roman" w:hAnsi="Times New Roman" w:cs="Times New Roman"/>
          <w:sz w:val="22"/>
          <w:szCs w:val="21"/>
          <w:highlight w:val="none"/>
        </w:rPr>
      </w:pPr>
      <w:r>
        <w:rPr>
          <w:rFonts w:hint="default" w:ascii="Times New Roman" w:hAnsi="Times New Roman" w:cs="Times New Roman"/>
          <w:sz w:val="22"/>
          <w:szCs w:val="21"/>
          <w:highlight w:val="none"/>
        </w:rPr>
        <w:t>法定代表人或授权代表（签字）：</w:t>
      </w:r>
    </w:p>
    <w:p w14:paraId="29A89E3D">
      <w:pPr>
        <w:autoSpaceDE w:val="0"/>
        <w:autoSpaceDN w:val="0"/>
        <w:adjustRightInd w:val="0"/>
        <w:snapToGrid w:val="0"/>
        <w:spacing w:line="360" w:lineRule="auto"/>
        <w:ind w:firstLine="4901" w:firstLineChars="2228"/>
        <w:rPr>
          <w:rFonts w:hint="default" w:ascii="Times New Roman" w:hAnsi="Times New Roman" w:cs="Times New Roman"/>
          <w:highlight w:val="none"/>
          <w:lang w:val="en-US" w:eastAsia="zh-CN"/>
        </w:rPr>
      </w:pPr>
      <w:r>
        <w:rPr>
          <w:rFonts w:hint="default" w:ascii="Times New Roman" w:hAnsi="Times New Roman" w:cs="Times New Roman"/>
          <w:sz w:val="22"/>
          <w:szCs w:val="21"/>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77EBC3-2AB4-4651-8FD8-E3861CE357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414F9B0-F3FC-4E1F-BC13-EB4DE7EA023A}"/>
  </w:font>
  <w:font w:name="方正仿宋_GB2312">
    <w:panose1 w:val="02000000000000000000"/>
    <w:charset w:val="86"/>
    <w:family w:val="auto"/>
    <w:pitch w:val="default"/>
    <w:sig w:usb0="A00002BF" w:usb1="184F6CFA" w:usb2="00000012" w:usb3="00000000" w:csb0="00040001" w:csb1="00000000"/>
    <w:embedRegular r:id="rId3" w:fontKey="{DF732B5B-EDFC-4339-9C06-B8799C16BD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ADB71"/>
    <w:multiLevelType w:val="singleLevel"/>
    <w:tmpl w:val="A9EADB71"/>
    <w:lvl w:ilvl="0" w:tentative="0">
      <w:start w:val="1"/>
      <w:numFmt w:val="chineseCounting"/>
      <w:suff w:val="nothing"/>
      <w:lvlText w:val="（%1）"/>
      <w:lvlJc w:val="left"/>
      <w:rPr>
        <w:rFonts w:hint="eastAsia"/>
        <w:sz w:val="24"/>
        <w:szCs w:val="24"/>
      </w:rPr>
    </w:lvl>
  </w:abstractNum>
  <w:abstractNum w:abstractNumId="1">
    <w:nsid w:val="BC90AC05"/>
    <w:multiLevelType w:val="singleLevel"/>
    <w:tmpl w:val="BC90AC05"/>
    <w:lvl w:ilvl="0" w:tentative="0">
      <w:start w:val="1"/>
      <w:numFmt w:val="decimal"/>
      <w:lvlText w:val="%1."/>
      <w:lvlJc w:val="left"/>
      <w:pPr>
        <w:ind w:left="0" w:firstLine="480"/>
      </w:pPr>
    </w:lvl>
  </w:abstractNum>
  <w:abstractNum w:abstractNumId="2">
    <w:nsid w:val="25FA40CD"/>
    <w:multiLevelType w:val="singleLevel"/>
    <w:tmpl w:val="25FA40CD"/>
    <w:lvl w:ilvl="0" w:tentative="0">
      <w:start w:val="1"/>
      <w:numFmt w:val="chineseCounting"/>
      <w:suff w:val="nothing"/>
      <w:lvlText w:val="（%1）"/>
      <w:lvlJc w:val="left"/>
      <w:rPr>
        <w:rFonts w:hint="eastAsia"/>
      </w:rPr>
    </w:lvl>
  </w:abstractNum>
  <w:abstractNum w:abstractNumId="3">
    <w:nsid w:val="49749FFD"/>
    <w:multiLevelType w:val="singleLevel"/>
    <w:tmpl w:val="49749FFD"/>
    <w:lvl w:ilvl="0" w:tentative="0">
      <w:start w:val="1"/>
      <w:numFmt w:val="chineseCounting"/>
      <w:suff w:val="nothing"/>
      <w:lvlText w:val="%1、"/>
      <w:lvlJc w:val="left"/>
      <w:rPr>
        <w:rFonts w:hint="eastAsia" w:ascii="黑体" w:hAnsi="黑体" w:eastAsia="黑体" w:cs="黑体"/>
      </w:rPr>
    </w:lvl>
  </w:abstractNum>
  <w:abstractNum w:abstractNumId="4">
    <w:nsid w:val="528B0E56"/>
    <w:multiLevelType w:val="singleLevel"/>
    <w:tmpl w:val="528B0E56"/>
    <w:lvl w:ilvl="0" w:tentative="0">
      <w:start w:val="1"/>
      <w:numFmt w:val="chineseCounting"/>
      <w:suff w:val="nothing"/>
      <w:lvlText w:val="%1、"/>
      <w:lvlJc w:val="left"/>
      <w:rPr>
        <w:rFonts w:hint="eastAsia" w:ascii="黑体" w:hAnsi="黑体" w:eastAsia="黑体" w:cs="黑体"/>
      </w:rPr>
    </w:lvl>
  </w:abstractNum>
  <w:abstractNum w:abstractNumId="5">
    <w:nsid w:val="72E6F2D3"/>
    <w:multiLevelType w:val="singleLevel"/>
    <w:tmpl w:val="72E6F2D3"/>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76AE"/>
    <w:rsid w:val="061E4834"/>
    <w:rsid w:val="06897EFF"/>
    <w:rsid w:val="06D32DB2"/>
    <w:rsid w:val="0855653B"/>
    <w:rsid w:val="08767256"/>
    <w:rsid w:val="0B512FB6"/>
    <w:rsid w:val="0C836886"/>
    <w:rsid w:val="0C8B3AFE"/>
    <w:rsid w:val="152F6116"/>
    <w:rsid w:val="18866995"/>
    <w:rsid w:val="22410E8B"/>
    <w:rsid w:val="22E44233"/>
    <w:rsid w:val="28A90122"/>
    <w:rsid w:val="293B4873"/>
    <w:rsid w:val="2A4C77FE"/>
    <w:rsid w:val="2ABE5B1A"/>
    <w:rsid w:val="32FD74CC"/>
    <w:rsid w:val="339C09C3"/>
    <w:rsid w:val="361707D4"/>
    <w:rsid w:val="3C22319F"/>
    <w:rsid w:val="429931B7"/>
    <w:rsid w:val="435A7ECE"/>
    <w:rsid w:val="46CA2FF2"/>
    <w:rsid w:val="49BB4B7D"/>
    <w:rsid w:val="49F44C5D"/>
    <w:rsid w:val="4A195AB2"/>
    <w:rsid w:val="4B7D7E08"/>
    <w:rsid w:val="4BDE4708"/>
    <w:rsid w:val="4C840E72"/>
    <w:rsid w:val="4C9851B6"/>
    <w:rsid w:val="500E411B"/>
    <w:rsid w:val="51C11396"/>
    <w:rsid w:val="52C43553"/>
    <w:rsid w:val="58670CF0"/>
    <w:rsid w:val="5A0C1B4F"/>
    <w:rsid w:val="5C403D31"/>
    <w:rsid w:val="61B56F70"/>
    <w:rsid w:val="62790140"/>
    <w:rsid w:val="642B5F84"/>
    <w:rsid w:val="646363BB"/>
    <w:rsid w:val="66737387"/>
    <w:rsid w:val="68752FB5"/>
    <w:rsid w:val="68F67FEB"/>
    <w:rsid w:val="72200435"/>
    <w:rsid w:val="73B21F73"/>
    <w:rsid w:val="77625C3D"/>
    <w:rsid w:val="7A10127B"/>
    <w:rsid w:val="7E1C5F55"/>
    <w:rsid w:val="7EE06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e52d8109-d2be-4144-acdd-297dce645783</errorID>
      <errorWord>合格的</errorWord>
      <group>L1_AI</group>
      <groupName>深度校对</groupName>
      <ability>L2_AI_Word</ability>
      <abilityName>字词纠错</abilityName>
      <candidateList>
        <item>合格</item>
      </candidateList>
      <explain/>
      <paraID>5D5FB262</paraID>
      <start>20</start>
      <end>22</end>
      <status>modified</status>
      <modifiedWord>合格</modifiedWord>
      <trackRevisions>false</trackRevisions>
    </reviewItem>
    <reviewItem>
      <errorID>12bf60e0-3077-4a96-b1d6-16901e80c3d7</errorID>
      <errorWord>能力的</errorWord>
      <group>L1_AI</group>
      <groupName>深度校对</groupName>
      <ability>L2_AI_Word</ability>
      <abilityName>字词纠错</abilityName>
      <candidateList>
        <item>能力</item>
      </candidateList>
      <explain/>
      <paraID>1CFFB00D</paraID>
      <start>13</start>
      <end>15</end>
      <status>modified</status>
      <modifiedWord>能力</modifiedWord>
      <trackRevisions>false</trackRevisions>
    </reviewItem>
    <reviewItem>
      <errorID>8b3144e5-eb10-41ba-a108-bfd718c066de</errorID>
      <errorWord>数据</errorWord>
      <group>L1_AI</group>
      <groupName>深度校对</groupName>
      <ability>L2_AI_Word</ability>
      <abilityName>字词纠错</abilityName>
      <candidateList>
        <item>的数据</item>
      </candidateList>
      <explain/>
      <paraID>1D30593B</paraID>
      <start>165</start>
      <end>168</end>
      <status>modified</status>
      <modifiedWord>的数据</modifiedWord>
      <trackRevisions>false</trackRevisions>
    </reviewItem>
    <reviewItem>
      <errorID>7e171c8c-2196-40f4-bdbb-e52d02151ab0</errorID>
      <errorWord>发送到</errorWord>
      <group>L1_Word</group>
      <groupName>字词问题</groupName>
      <ability>L2_Typo</ability>
      <abilityName>字词错误</abilityName>
      <candidateList>
        <item>发送至</item>
      </candidateList>
      <explain/>
      <paraID>2F5DAC9A</paraID>
      <start>29</start>
      <end>32</end>
      <status>modified</status>
      <modifiedWord>发送至</modifiedWord>
      <trackRevisions>false</trackRevisions>
    </reviewItem>
    <reviewItem>
      <errorID>ca46be9d-ef22-4c0f-9fee-34d1a538a3a1</errorID>
      <errorWord>日下午</errorWord>
      <group>L1_AI</group>
      <groupName>深度校对</groupName>
      <ability>L2_AI_Grammar</ability>
      <abilityName>语法纠错</abilityName>
      <candidateList>
        <item>日</item>
      </candidateList>
      <explain/>
      <paraID>6788B7A9</paraID>
      <start>16</start>
      <end>17</end>
      <status>modified</status>
      <modifiedWord>日</modifiedWord>
      <trackRevisions>false</trackRevisions>
    </reviewItem>
    <reviewItem>
      <errorID>0fa056e0-87d2-4730-bb08-34b7864890ac</errorID>
      <errorWord>砲</errorWord>
      <group>L1_Word</group>
      <groupName>字词问题</groupName>
      <ability>L2_Variant</ability>
      <abilityName>异形词</abilityName>
      <candidateList>
        <item>炮</item>
      </candidateList>
      <explain>词汇[砲]的规范词形写作[炮]。</explain>
      <paraID>7340CE60</paraID>
      <start>15</start>
      <end>16</end>
      <status>unmodified</status>
      <modifiedWord/>
      <trackRevisions>false</trackRevisions>
    </reviewItem>
    <reviewItem>
      <errorID>937fc467-a292-4625-ac42-9bdd2fc42cbd</errorID>
      <errorWord>总务科办公室</errorWord>
      <group>L1_AI</group>
      <groupName>深度校对</groupName>
      <ability>L2_AI_Grammar</ability>
      <abilityName>语法纠错</abilityName>
      <candidateList>
        <item>总</item>
      </candidateList>
      <explain/>
      <paraID>7340CE60</paraID>
      <start>36</start>
      <end>42</end>
      <status>unmodified</status>
      <modifiedWord/>
      <trackRevisions>false</trackRevisions>
    </reviewItem>
    <reviewItem>
      <errorID>eec4e0f3-ea31-4fd7-8b4c-4a7b28be9240</errorID>
      <errorWord>砲</errorWord>
      <group>L1_Word</group>
      <groupName>字词问题</groupName>
      <ability>L2_Variant</ability>
      <abilityName>异形词</abilityName>
      <candidateList>
        <item>炮</item>
      </candidateList>
      <explain>词汇[砲]的规范词形写作[炮]。</explain>
      <paraID>1CE5ADAE</paraID>
      <start>11</start>
      <end>12</end>
      <status>unmodified</status>
      <modifiedWord/>
      <trackRevisions>false</trackRevisions>
    </reviewItem>
    <reviewItem>
      <errorID>54aa4197-9be5-416a-8c75-fe011e6269ac</errorID>
      <errorWord>砲</errorWord>
      <group>L1_Word</group>
      <groupName>字词问题</groupName>
      <ability>L2_Variant</ability>
      <abilityName>异形词</abilityName>
      <candidateList>
        <item>炮</item>
      </candidateList>
      <explain>词汇[砲]的规范词形写作[炮]。</explain>
      <paraID> 1B3612A</paraID>
      <start>11</start>
      <end>12</end>
      <status>unmodified</status>
      <modifiedWord/>
      <trackRevisions>false</trackRevisions>
    </reviewItem>
    <reviewItem>
      <errorID>460f184a-c272-495a-a1eb-dac09fd28236</errorID>
      <errorWord>砲</errorWord>
      <group>L1_Word</group>
      <groupName>字词问题</groupName>
      <ability>L2_Variant</ability>
      <abilityName>异形词</abilityName>
      <candidateList>
        <item>炮</item>
      </candidateList>
      <explain>词汇[砲]的规范词形写作[炮]。</explain>
      <paraID>34001DE6</paraID>
      <start>14</start>
      <end>15</end>
      <status>unmodified</status>
      <modifiedWord/>
      <trackRevisions>false</trackRevisions>
    </reviewItem>
    <reviewItem>
      <errorID>a0b5661d-3bdf-4236-9aab-616ea9e0eb75</errorID>
      <errorWord>）</errorWord>
      <group>L1_AI</group>
      <groupName>深度校对</groupName>
      <ability>L2_AI_Punc</ability>
      <abilityName>标点纠错</abilityName>
      <candidateList>
        <item>）。</item>
      </candidateList>
      <explain/>
      <paraID>3CC00786</paraID>
      <start>35</start>
      <end>37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40daeee-30ce-4505-aa28-3d35e5ff85c7}">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4697</Words>
  <Characters>4869</Characters>
  <Lines>0</Lines>
  <Paragraphs>0</Paragraphs>
  <TotalTime>9</TotalTime>
  <ScaleCrop>false</ScaleCrop>
  <LinksUpToDate>false</LinksUpToDate>
  <CharactersWithSpaces>5719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2025-04-07T02:43:00Z</dcterms:created>
  <dc:creator>13580</dc:creator>
  <cp:lastModifiedBy>Choco</cp:lastModifiedBy>
  <cp:lastPrinted>2026-05-18T09:10:38Z</cp:lastPrinted>
  <dcterms:modified xsi:type="dcterms:W3CDTF">2026-05-18T09:17:07Z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eyJoZGlkIjoiNmNhN2IzMzEyNmExOGE5ZTA0NDAzNWUyYjZlMzVmNDEiLCJ1c2VySWQiOiIzMjA0ODU5MzYifQ==</vt:lpwstr>
  </property>
  <property fmtid="{D5CDD505-2E9C-101B-9397-08002B2CF9AE}" pid="4" name="ICV">
    <vt:lpwstr>31A04EF168324162A38905DDF2B1BCFE_13</vt:lpwstr>
  </property>
</Properties>
</file>